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D37" w14:textId="77777777" w:rsidR="00C658FB" w:rsidRPr="007C46BA" w:rsidRDefault="00D131A0" w:rsidP="00D131A0">
      <w:pPr>
        <w:rPr>
          <w:rFonts w:asciiTheme="minorHAnsi" w:hAnsiTheme="minorHAnsi" w:cstheme="minorHAnsi"/>
          <w:sz w:val="36"/>
        </w:rPr>
        <w:sectPr w:rsidR="00C658FB" w:rsidRPr="007C46BA">
          <w:type w:val="continuous"/>
          <w:pgSz w:w="16840" w:h="11910" w:orient="landscape"/>
          <w:pgMar w:top="0" w:right="220" w:bottom="0" w:left="0" w:header="720" w:footer="720" w:gutter="0"/>
          <w:cols w:space="720"/>
        </w:sectPr>
      </w:pPr>
      <w:bookmarkStart w:id="0" w:name="_GoBack"/>
      <w:bookmarkEnd w:id="0"/>
      <w:r w:rsidRPr="007C46BA">
        <w:rPr>
          <w:rFonts w:asciiTheme="minorHAnsi" w:hAnsiTheme="minorHAnsi" w:cstheme="minorHAnsi"/>
          <w:noProof/>
          <w:lang w:eastAsia="en-GB"/>
        </w:rPr>
        <w:drawing>
          <wp:anchor distT="0" distB="0" distL="114300" distR="114300" simplePos="0" relativeHeight="487592448" behindDoc="1" locked="0" layoutInCell="1" allowOverlap="1" wp14:anchorId="62BE377E" wp14:editId="3663C719">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341D" w14:textId="77777777" w:rsidR="00C658FB" w:rsidRPr="007C46BA" w:rsidRDefault="00D131A0">
      <w:pPr>
        <w:pStyle w:val="BodyText"/>
        <w:rPr>
          <w:rFonts w:asciiTheme="minorHAnsi" w:hAnsiTheme="minorHAnsi" w:cstheme="minorHAnsi"/>
          <w:b/>
          <w:sz w:val="20"/>
        </w:rPr>
      </w:pPr>
      <w:r w:rsidRPr="007C46BA">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2CD9DA42" wp14:editId="3C96D71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83446" w14:textId="77777777" w:rsidR="00C658FB" w:rsidRPr="007C46BA" w:rsidRDefault="00C658FB">
      <w:pPr>
        <w:pStyle w:val="BodyText"/>
        <w:rPr>
          <w:rFonts w:asciiTheme="minorHAnsi" w:hAnsiTheme="minorHAnsi" w:cstheme="minorHAnsi"/>
          <w:b/>
          <w:sz w:val="20"/>
        </w:rPr>
      </w:pPr>
    </w:p>
    <w:p w14:paraId="2B5A1EF3" w14:textId="77777777" w:rsidR="00C658FB" w:rsidRPr="007C46BA" w:rsidRDefault="00D131A0">
      <w:pPr>
        <w:spacing w:before="182" w:line="235" w:lineRule="auto"/>
        <w:ind w:left="720" w:right="4996"/>
        <w:jc w:val="both"/>
        <w:rPr>
          <w:rFonts w:asciiTheme="minorHAnsi" w:hAnsiTheme="minorHAnsi" w:cstheme="minorHAnsi"/>
          <w:sz w:val="24"/>
        </w:rPr>
      </w:pPr>
      <w:r w:rsidRPr="007C46BA">
        <w:rPr>
          <w:rFonts w:asciiTheme="minorHAnsi" w:hAnsiTheme="minorHAnsi" w:cstheme="minorHAnsi"/>
          <w:color w:val="231F20"/>
          <w:sz w:val="24"/>
        </w:rPr>
        <w:t>It</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is</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important</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that</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grant</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is</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used</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effectively</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based</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on</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7"/>
          <w:sz w:val="24"/>
        </w:rPr>
        <w:t xml:space="preserve"> </w:t>
      </w:r>
      <w:hyperlink r:id="rId12" w:history="1">
        <w:r w:rsidRPr="007C46BA">
          <w:rPr>
            <w:rStyle w:val="Hyperlink"/>
            <w:rFonts w:asciiTheme="minorHAnsi" w:hAnsiTheme="minorHAnsi" w:cstheme="minorHAnsi"/>
            <w:sz w:val="24"/>
            <w:u w:color="205E9E"/>
          </w:rPr>
          <w:t>Education</w:t>
        </w:r>
        <w:r w:rsidRPr="007C46BA">
          <w:rPr>
            <w:rStyle w:val="Hyperlink"/>
            <w:rFonts w:asciiTheme="minorHAnsi" w:hAnsiTheme="minorHAnsi" w:cstheme="minorHAnsi"/>
            <w:spacing w:val="-11"/>
            <w:sz w:val="24"/>
            <w:u w:color="205E9E"/>
          </w:rPr>
          <w:t xml:space="preserve"> </w:t>
        </w:r>
        <w:r w:rsidRPr="007C46BA">
          <w:rPr>
            <w:rStyle w:val="Hyperlink"/>
            <w:rFonts w:asciiTheme="minorHAnsi" w:hAnsiTheme="minorHAnsi" w:cstheme="minorHAnsi"/>
            <w:sz w:val="24"/>
            <w:u w:color="205E9E"/>
          </w:rPr>
          <w:t>Inspection</w:t>
        </w:r>
        <w:r w:rsidRPr="007C46BA">
          <w:rPr>
            <w:rStyle w:val="Hyperlink"/>
            <w:rFonts w:asciiTheme="minorHAnsi" w:hAnsiTheme="minorHAnsi" w:cstheme="minorHAnsi"/>
            <w:spacing w:val="-10"/>
            <w:sz w:val="24"/>
            <w:u w:color="205E9E"/>
          </w:rPr>
          <w:t xml:space="preserve"> </w:t>
        </w:r>
        <w:r w:rsidRPr="007C46BA">
          <w:rPr>
            <w:rStyle w:val="Hyperlink"/>
            <w:rFonts w:asciiTheme="minorHAnsi" w:hAnsiTheme="minorHAnsi" w:cstheme="minorHAnsi"/>
            <w:sz w:val="24"/>
            <w:u w:color="205E9E"/>
          </w:rPr>
          <w:t>Framework</w:t>
        </w:r>
      </w:hyperlink>
      <w:r w:rsidRPr="007C46BA">
        <w:rPr>
          <w:rFonts w:asciiTheme="minorHAnsi" w:hAnsiTheme="minorHAnsi" w:cstheme="minorHAnsi"/>
          <w:color w:val="205E9E"/>
          <w:spacing w:val="-52"/>
          <w:sz w:val="24"/>
        </w:rPr>
        <w:t xml:space="preserve"> </w:t>
      </w:r>
      <w:r w:rsidRPr="007C46BA">
        <w:rPr>
          <w:rFonts w:asciiTheme="minorHAnsi" w:hAnsiTheme="minorHAnsi" w:cstheme="minorHAnsi"/>
          <w:color w:val="231F20"/>
          <w:sz w:val="24"/>
        </w:rPr>
        <w:t xml:space="preserve">makes clear there will be a focus on </w:t>
      </w:r>
      <w:r w:rsidRPr="007C46BA">
        <w:rPr>
          <w:rFonts w:asciiTheme="minorHAnsi" w:hAnsiTheme="minorHAnsi" w:cstheme="minorHAnsi"/>
          <w:b/>
          <w:color w:val="231F20"/>
          <w:sz w:val="24"/>
        </w:rPr>
        <w:t>‘whether leaders and those responsible for governors all understand their</w:t>
      </w:r>
      <w:r w:rsidRPr="007C46BA">
        <w:rPr>
          <w:rFonts w:asciiTheme="minorHAnsi" w:hAnsiTheme="minorHAnsi" w:cstheme="minorHAnsi"/>
          <w:b/>
          <w:color w:val="231F20"/>
          <w:spacing w:val="-53"/>
          <w:sz w:val="24"/>
        </w:rPr>
        <w:t xml:space="preserve"> </w:t>
      </w:r>
      <w:r w:rsidRPr="007C46BA">
        <w:rPr>
          <w:rFonts w:asciiTheme="minorHAnsi" w:hAnsiTheme="minorHAnsi" w:cstheme="minorHAnsi"/>
          <w:b/>
          <w:color w:val="231F20"/>
          <w:sz w:val="24"/>
        </w:rPr>
        <w:t>respective</w:t>
      </w:r>
      <w:r w:rsidRPr="007C46BA">
        <w:rPr>
          <w:rFonts w:asciiTheme="minorHAnsi" w:hAnsiTheme="minorHAnsi" w:cstheme="minorHAnsi"/>
          <w:b/>
          <w:color w:val="231F20"/>
          <w:spacing w:val="-3"/>
          <w:sz w:val="24"/>
        </w:rPr>
        <w:t xml:space="preserve"> </w:t>
      </w:r>
      <w:r w:rsidRPr="007C46BA">
        <w:rPr>
          <w:rFonts w:asciiTheme="minorHAnsi" w:hAnsiTheme="minorHAnsi" w:cstheme="minorHAnsi"/>
          <w:b/>
          <w:color w:val="231F20"/>
          <w:sz w:val="24"/>
        </w:rPr>
        <w:t>roles</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and</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perform</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these</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in</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a</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way</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that</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enhances</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the</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effectiveness</w:t>
      </w:r>
      <w:r w:rsidRPr="007C46BA">
        <w:rPr>
          <w:rFonts w:asciiTheme="minorHAnsi" w:hAnsiTheme="minorHAnsi" w:cstheme="minorHAnsi"/>
          <w:b/>
          <w:color w:val="231F20"/>
          <w:spacing w:val="-3"/>
          <w:sz w:val="24"/>
        </w:rPr>
        <w:t xml:space="preserve"> </w:t>
      </w:r>
      <w:r w:rsidRPr="007C46BA">
        <w:rPr>
          <w:rFonts w:asciiTheme="minorHAnsi" w:hAnsiTheme="minorHAnsi" w:cstheme="minorHAnsi"/>
          <w:b/>
          <w:color w:val="231F20"/>
          <w:sz w:val="24"/>
        </w:rPr>
        <w:t>of</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the</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school’</w:t>
      </w:r>
      <w:r w:rsidRPr="007C46BA">
        <w:rPr>
          <w:rFonts w:asciiTheme="minorHAnsi" w:hAnsiTheme="minorHAnsi" w:cstheme="minorHAnsi"/>
          <w:color w:val="231F20"/>
          <w:sz w:val="24"/>
        </w:rPr>
        <w:t>.</w:t>
      </w:r>
    </w:p>
    <w:p w14:paraId="3B6208A0" w14:textId="77777777" w:rsidR="00C658FB" w:rsidRPr="007C46BA" w:rsidRDefault="00C658FB">
      <w:pPr>
        <w:pStyle w:val="BodyText"/>
        <w:spacing w:before="5"/>
        <w:rPr>
          <w:rFonts w:asciiTheme="minorHAnsi" w:hAnsiTheme="minorHAnsi" w:cstheme="minorHAnsi"/>
          <w:sz w:val="23"/>
        </w:rPr>
      </w:pPr>
    </w:p>
    <w:p w14:paraId="3AF1AC61" w14:textId="77777777" w:rsidR="00C658FB" w:rsidRPr="007C46BA" w:rsidRDefault="00D131A0">
      <w:pPr>
        <w:pStyle w:val="BodyText"/>
        <w:spacing w:line="290" w:lineRule="exact"/>
        <w:ind w:left="720"/>
        <w:rPr>
          <w:rFonts w:asciiTheme="minorHAnsi" w:hAnsiTheme="minorHAnsi" w:cstheme="minorHAnsi"/>
        </w:rPr>
      </w:pPr>
      <w:r w:rsidRPr="007C46BA">
        <w:rPr>
          <w:rFonts w:asciiTheme="minorHAnsi" w:hAnsiTheme="minorHAnsi" w:cstheme="minorHAnsi"/>
          <w:color w:val="231F20"/>
        </w:rPr>
        <w:t>Under</w:t>
      </w:r>
      <w:r w:rsidRPr="007C46BA">
        <w:rPr>
          <w:rFonts w:asciiTheme="minorHAnsi" w:hAnsiTheme="minorHAnsi" w:cstheme="minorHAnsi"/>
          <w:color w:val="231F20"/>
          <w:spacing w:val="-7"/>
        </w:rPr>
        <w:t xml:space="preserve"> </w:t>
      </w:r>
      <w:r w:rsidRPr="007C46BA">
        <w:rPr>
          <w:rFonts w:asciiTheme="minorHAnsi" w:hAnsiTheme="minorHAnsi" w:cstheme="minorHAnsi"/>
          <w:color w:val="231F20"/>
        </w:rPr>
        <w:t>the</w:t>
      </w:r>
      <w:r w:rsidRPr="007C46BA">
        <w:rPr>
          <w:rFonts w:asciiTheme="minorHAnsi" w:hAnsiTheme="minorHAnsi" w:cstheme="minorHAnsi"/>
          <w:color w:val="231F20"/>
          <w:spacing w:val="-6"/>
        </w:rPr>
        <w:t xml:space="preserve"> </w:t>
      </w:r>
      <w:hyperlink r:id="rId13" w:history="1">
        <w:r w:rsidRPr="007C46BA">
          <w:rPr>
            <w:rStyle w:val="Hyperlink"/>
            <w:rFonts w:asciiTheme="minorHAnsi" w:hAnsiTheme="minorHAnsi" w:cstheme="minorHAnsi"/>
            <w:u w:color="205E9E"/>
          </w:rPr>
          <w:t>Quality</w:t>
        </w:r>
        <w:r w:rsidRPr="007C46BA">
          <w:rPr>
            <w:rStyle w:val="Hyperlink"/>
            <w:rFonts w:asciiTheme="minorHAnsi" w:hAnsiTheme="minorHAnsi" w:cstheme="minorHAnsi"/>
            <w:spacing w:val="-6"/>
            <w:u w:color="205E9E"/>
          </w:rPr>
          <w:t xml:space="preserve"> </w:t>
        </w:r>
        <w:r w:rsidRPr="007C46BA">
          <w:rPr>
            <w:rStyle w:val="Hyperlink"/>
            <w:rFonts w:asciiTheme="minorHAnsi" w:hAnsiTheme="minorHAnsi" w:cstheme="minorHAnsi"/>
            <w:u w:color="205E9E"/>
          </w:rPr>
          <w:t>of</w:t>
        </w:r>
        <w:r w:rsidRPr="007C46BA">
          <w:rPr>
            <w:rStyle w:val="Hyperlink"/>
            <w:rFonts w:asciiTheme="minorHAnsi" w:hAnsiTheme="minorHAnsi" w:cstheme="minorHAnsi"/>
            <w:spacing w:val="-7"/>
            <w:u w:color="205E9E"/>
          </w:rPr>
          <w:t xml:space="preserve"> </w:t>
        </w:r>
        <w:r w:rsidRPr="007C46BA">
          <w:rPr>
            <w:rStyle w:val="Hyperlink"/>
            <w:rFonts w:asciiTheme="minorHAnsi" w:hAnsiTheme="minorHAnsi" w:cstheme="minorHAnsi"/>
            <w:u w:color="205E9E"/>
          </w:rPr>
          <w:t>Education</w:t>
        </w:r>
      </w:hyperlink>
      <w:r w:rsidRPr="007C46BA">
        <w:rPr>
          <w:rFonts w:asciiTheme="minorHAnsi" w:hAnsiTheme="minorHAnsi" w:cstheme="minorHAnsi"/>
          <w:color w:val="205E9E"/>
          <w:spacing w:val="-9"/>
        </w:rPr>
        <w:t xml:space="preserve"> </w:t>
      </w:r>
      <w:r w:rsidRPr="007C46BA">
        <w:rPr>
          <w:rFonts w:asciiTheme="minorHAnsi" w:hAnsiTheme="minorHAnsi" w:cstheme="minorHAnsi"/>
          <w:color w:val="231F20"/>
        </w:rPr>
        <w:t>Ofsted</w:t>
      </w:r>
      <w:r w:rsidRPr="007C46BA">
        <w:rPr>
          <w:rFonts w:asciiTheme="minorHAnsi" w:hAnsiTheme="minorHAnsi" w:cstheme="minorHAnsi"/>
          <w:color w:val="231F20"/>
          <w:spacing w:val="-6"/>
        </w:rPr>
        <w:t xml:space="preserve"> </w:t>
      </w:r>
      <w:r w:rsidRPr="007C46BA">
        <w:rPr>
          <w:rFonts w:asciiTheme="minorHAnsi" w:hAnsiTheme="minorHAnsi" w:cstheme="minorHAnsi"/>
          <w:color w:val="231F20"/>
        </w:rPr>
        <w:t>inspectors</w:t>
      </w:r>
      <w:r w:rsidRPr="007C46BA">
        <w:rPr>
          <w:rFonts w:asciiTheme="minorHAnsi" w:hAnsiTheme="minorHAnsi" w:cstheme="minorHAnsi"/>
          <w:color w:val="231F20"/>
          <w:spacing w:val="-7"/>
        </w:rPr>
        <w:t xml:space="preserve"> </w:t>
      </w:r>
      <w:r w:rsidRPr="007C46BA">
        <w:rPr>
          <w:rFonts w:asciiTheme="minorHAnsi" w:hAnsiTheme="minorHAnsi" w:cstheme="minorHAnsi"/>
          <w:color w:val="231F20"/>
        </w:rPr>
        <w:t>consider:</w:t>
      </w:r>
    </w:p>
    <w:p w14:paraId="646EDF4D" w14:textId="77777777" w:rsidR="00C658FB" w:rsidRPr="007C46BA" w:rsidRDefault="00D131A0">
      <w:pPr>
        <w:pStyle w:val="BodyText"/>
        <w:spacing w:line="288" w:lineRule="exact"/>
        <w:ind w:left="720"/>
        <w:rPr>
          <w:rFonts w:asciiTheme="minorHAnsi" w:hAnsiTheme="minorHAnsi" w:cstheme="minorHAnsi"/>
        </w:rPr>
      </w:pPr>
      <w:r w:rsidRPr="007C46BA">
        <w:rPr>
          <w:rFonts w:asciiTheme="minorHAnsi" w:hAnsiTheme="minorHAnsi" w:cstheme="minorHAnsi"/>
          <w:b/>
          <w:color w:val="231F20"/>
        </w:rPr>
        <w:t>Intent</w:t>
      </w:r>
      <w:r w:rsidRPr="007C46BA">
        <w:rPr>
          <w:rFonts w:asciiTheme="minorHAnsi" w:hAnsiTheme="minorHAnsi" w:cstheme="minorHAnsi"/>
          <w:b/>
          <w:color w:val="231F20"/>
          <w:spacing w:val="-8"/>
        </w:rPr>
        <w:t xml:space="preserve"> </w:t>
      </w:r>
      <w:r w:rsidRPr="007C46BA">
        <w:rPr>
          <w:rFonts w:asciiTheme="minorHAnsi" w:hAnsiTheme="minorHAnsi" w:cstheme="minorHAnsi"/>
          <w:color w:val="231F20"/>
        </w:rPr>
        <w:t>-</w:t>
      </w:r>
      <w:r w:rsidRPr="007C46BA">
        <w:rPr>
          <w:rFonts w:asciiTheme="minorHAnsi" w:hAnsiTheme="minorHAnsi" w:cstheme="minorHAnsi"/>
          <w:color w:val="231F20"/>
          <w:spacing w:val="-8"/>
        </w:rPr>
        <w:t xml:space="preserve"> </w:t>
      </w:r>
      <w:r w:rsidRPr="007C46BA">
        <w:rPr>
          <w:rFonts w:asciiTheme="minorHAnsi" w:hAnsiTheme="minorHAnsi" w:cstheme="minorHAnsi"/>
          <w:color w:val="231F20"/>
        </w:rPr>
        <w:t>Curriculum</w:t>
      </w:r>
      <w:r w:rsidRPr="007C46BA">
        <w:rPr>
          <w:rFonts w:asciiTheme="minorHAnsi" w:hAnsiTheme="minorHAnsi" w:cstheme="minorHAnsi"/>
          <w:color w:val="231F20"/>
          <w:spacing w:val="-8"/>
        </w:rPr>
        <w:t xml:space="preserve"> </w:t>
      </w:r>
      <w:r w:rsidRPr="007C46BA">
        <w:rPr>
          <w:rFonts w:asciiTheme="minorHAnsi" w:hAnsiTheme="minorHAnsi" w:cstheme="minorHAnsi"/>
          <w:color w:val="231F20"/>
        </w:rPr>
        <w:t>design,</w:t>
      </w:r>
      <w:r w:rsidRPr="007C46BA">
        <w:rPr>
          <w:rFonts w:asciiTheme="minorHAnsi" w:hAnsiTheme="minorHAnsi" w:cstheme="minorHAnsi"/>
          <w:color w:val="231F20"/>
          <w:spacing w:val="-8"/>
        </w:rPr>
        <w:t xml:space="preserve"> </w:t>
      </w:r>
      <w:r w:rsidRPr="007C46BA">
        <w:rPr>
          <w:rFonts w:asciiTheme="minorHAnsi" w:hAnsiTheme="minorHAnsi" w:cstheme="minorHAnsi"/>
          <w:color w:val="231F20"/>
        </w:rPr>
        <w:t>coverage</w:t>
      </w:r>
      <w:r w:rsidRPr="007C46BA">
        <w:rPr>
          <w:rFonts w:asciiTheme="minorHAnsi" w:hAnsiTheme="minorHAnsi" w:cstheme="minorHAnsi"/>
          <w:color w:val="231F20"/>
          <w:spacing w:val="-7"/>
        </w:rPr>
        <w:t xml:space="preserve"> </w:t>
      </w:r>
      <w:r w:rsidRPr="007C46BA">
        <w:rPr>
          <w:rFonts w:asciiTheme="minorHAnsi" w:hAnsiTheme="minorHAnsi" w:cstheme="minorHAnsi"/>
          <w:color w:val="231F20"/>
        </w:rPr>
        <w:t>and</w:t>
      </w:r>
      <w:r w:rsidRPr="007C46BA">
        <w:rPr>
          <w:rFonts w:asciiTheme="minorHAnsi" w:hAnsiTheme="minorHAnsi" w:cstheme="minorHAnsi"/>
          <w:color w:val="231F20"/>
          <w:spacing w:val="-8"/>
        </w:rPr>
        <w:t xml:space="preserve"> </w:t>
      </w:r>
      <w:r w:rsidRPr="007C46BA">
        <w:rPr>
          <w:rFonts w:asciiTheme="minorHAnsi" w:hAnsiTheme="minorHAnsi" w:cstheme="minorHAnsi"/>
          <w:color w:val="231F20"/>
        </w:rPr>
        <w:t>appropriateness</w:t>
      </w:r>
    </w:p>
    <w:p w14:paraId="0C79738E" w14:textId="77777777" w:rsidR="00C658FB" w:rsidRPr="007C46BA" w:rsidRDefault="00D131A0">
      <w:pPr>
        <w:spacing w:line="288" w:lineRule="exact"/>
        <w:ind w:left="720"/>
        <w:rPr>
          <w:rFonts w:asciiTheme="minorHAnsi" w:hAnsiTheme="minorHAnsi" w:cstheme="minorHAnsi"/>
          <w:sz w:val="24"/>
        </w:rPr>
      </w:pPr>
      <w:r w:rsidRPr="007C46BA">
        <w:rPr>
          <w:rFonts w:asciiTheme="minorHAnsi" w:hAnsiTheme="minorHAnsi" w:cstheme="minorHAnsi"/>
          <w:b/>
          <w:color w:val="231F20"/>
          <w:sz w:val="24"/>
        </w:rPr>
        <w:t>Implementation</w:t>
      </w:r>
      <w:r w:rsidRPr="007C46BA">
        <w:rPr>
          <w:rFonts w:asciiTheme="minorHAnsi" w:hAnsiTheme="minorHAnsi" w:cstheme="minorHAnsi"/>
          <w:b/>
          <w:color w:val="231F20"/>
          <w:spacing w:val="-11"/>
          <w:sz w:val="24"/>
        </w:rPr>
        <w:t xml:space="preserve"> </w:t>
      </w:r>
      <w:r w:rsidRPr="007C46BA">
        <w:rPr>
          <w:rFonts w:asciiTheme="minorHAnsi" w:hAnsiTheme="minorHAnsi" w:cstheme="minorHAnsi"/>
          <w:color w:val="231F20"/>
          <w:sz w:val="24"/>
        </w:rPr>
        <w:t>-</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Curriculum</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delivery,</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Teaching</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(pedagogy)</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Assessment</w:t>
      </w:r>
    </w:p>
    <w:p w14:paraId="2A52B540" w14:textId="77777777" w:rsidR="00C658FB" w:rsidRPr="007C46BA" w:rsidRDefault="00D131A0">
      <w:pPr>
        <w:spacing w:line="290" w:lineRule="exact"/>
        <w:ind w:left="720"/>
        <w:rPr>
          <w:rFonts w:asciiTheme="minorHAnsi" w:hAnsiTheme="minorHAnsi" w:cstheme="minorHAnsi"/>
          <w:sz w:val="24"/>
        </w:rPr>
      </w:pPr>
      <w:r w:rsidRPr="007C46BA">
        <w:rPr>
          <w:rFonts w:asciiTheme="minorHAnsi" w:hAnsiTheme="minorHAnsi" w:cstheme="minorHAnsi"/>
          <w:b/>
          <w:color w:val="231F20"/>
          <w:sz w:val="24"/>
        </w:rPr>
        <w:t>Impact</w:t>
      </w:r>
      <w:r w:rsidRPr="007C46BA">
        <w:rPr>
          <w:rFonts w:asciiTheme="minorHAnsi" w:hAnsiTheme="minorHAnsi" w:cstheme="minorHAnsi"/>
          <w:b/>
          <w:color w:val="231F20"/>
          <w:spacing w:val="-7"/>
          <w:sz w:val="24"/>
        </w:rPr>
        <w:t xml:space="preserve"> </w:t>
      </w:r>
      <w:r w:rsidRPr="007C46BA">
        <w:rPr>
          <w:rFonts w:asciiTheme="minorHAnsi" w:hAnsiTheme="minorHAnsi" w:cstheme="minorHAnsi"/>
          <w:color w:val="231F20"/>
          <w:sz w:val="24"/>
        </w:rPr>
        <w: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Attainment</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progress</w:t>
      </w:r>
    </w:p>
    <w:p w14:paraId="42002799" w14:textId="77777777" w:rsidR="00C658FB" w:rsidRPr="007C46BA" w:rsidRDefault="00C658FB">
      <w:pPr>
        <w:pStyle w:val="BodyText"/>
        <w:spacing w:before="7"/>
        <w:rPr>
          <w:rFonts w:asciiTheme="minorHAnsi" w:hAnsiTheme="minorHAnsi" w:cstheme="minorHAnsi"/>
          <w:sz w:val="23"/>
        </w:rPr>
      </w:pPr>
    </w:p>
    <w:p w14:paraId="1AFC0023" w14:textId="77777777" w:rsidR="00C658FB" w:rsidRPr="007C46BA" w:rsidRDefault="00D131A0">
      <w:pPr>
        <w:pStyle w:val="BodyText"/>
        <w:spacing w:line="235" w:lineRule="auto"/>
        <w:ind w:left="720" w:right="5276"/>
        <w:jc w:val="both"/>
        <w:rPr>
          <w:rFonts w:asciiTheme="minorHAnsi" w:hAnsiTheme="minorHAnsi" w:cstheme="minorHAnsi"/>
        </w:rPr>
      </w:pPr>
      <w:r w:rsidRPr="007C46BA">
        <w:rPr>
          <w:rFonts w:asciiTheme="minorHAnsi" w:hAnsiTheme="minorHAnsi" w:cstheme="minorHAnsi"/>
          <w:color w:val="231F20"/>
        </w:rPr>
        <w:t>To assist schools with common transferable language this template has been developed to utilise the same</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three</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headings</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which</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should</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make</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your</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plans</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easily</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transferable</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between</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working</w:t>
      </w:r>
      <w:r w:rsidRPr="007C46BA">
        <w:rPr>
          <w:rFonts w:asciiTheme="minorHAnsi" w:hAnsiTheme="minorHAnsi" w:cstheme="minorHAnsi"/>
          <w:color w:val="231F20"/>
          <w:spacing w:val="-3"/>
        </w:rPr>
        <w:t xml:space="preserve"> </w:t>
      </w:r>
      <w:r w:rsidRPr="007C46BA">
        <w:rPr>
          <w:rFonts w:asciiTheme="minorHAnsi" w:hAnsiTheme="minorHAnsi" w:cstheme="minorHAnsi"/>
          <w:color w:val="231F20"/>
        </w:rPr>
        <w:t>documents.</w:t>
      </w:r>
    </w:p>
    <w:p w14:paraId="509DF33D" w14:textId="77777777" w:rsidR="00C658FB" w:rsidRPr="007C46BA" w:rsidRDefault="00C658FB">
      <w:pPr>
        <w:pStyle w:val="BodyText"/>
        <w:spacing w:before="9"/>
        <w:rPr>
          <w:rFonts w:asciiTheme="minorHAnsi" w:hAnsiTheme="minorHAnsi" w:cstheme="minorHAnsi"/>
          <w:sz w:val="23"/>
        </w:rPr>
      </w:pPr>
    </w:p>
    <w:p w14:paraId="568951A9" w14:textId="77777777" w:rsidR="00C658FB" w:rsidRPr="007C46BA" w:rsidRDefault="00D131A0">
      <w:pPr>
        <w:pStyle w:val="BodyText"/>
        <w:spacing w:line="235" w:lineRule="auto"/>
        <w:ind w:left="719" w:right="5275"/>
        <w:jc w:val="both"/>
        <w:rPr>
          <w:rFonts w:asciiTheme="minorHAnsi" w:hAnsiTheme="minorHAnsi" w:cstheme="minorHAnsi"/>
        </w:rPr>
      </w:pPr>
      <w:r w:rsidRPr="007C46BA">
        <w:rPr>
          <w:rFonts w:asciiTheme="minorHAnsi" w:hAnsiTheme="minorHAnsi" w:cstheme="minorHAnsi"/>
          <w:color w:val="231F20"/>
        </w:rPr>
        <w:t xml:space="preserve">Schools    </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 xml:space="preserve">must    </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 xml:space="preserve">use    </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 xml:space="preserve">the      funding      to      make      </w:t>
      </w:r>
      <w:r w:rsidRPr="007C46BA">
        <w:rPr>
          <w:rFonts w:asciiTheme="minorHAnsi" w:hAnsiTheme="minorHAnsi" w:cstheme="minorHAnsi"/>
          <w:b/>
          <w:color w:val="231F20"/>
        </w:rPr>
        <w:t xml:space="preserve">additional      and      sustainable      </w:t>
      </w:r>
      <w:r w:rsidRPr="007C46BA">
        <w:rPr>
          <w:rFonts w:asciiTheme="minorHAnsi" w:hAnsiTheme="minorHAnsi" w:cstheme="minorHAnsi"/>
          <w:color w:val="231F20"/>
        </w:rPr>
        <w:t>improvements</w:t>
      </w:r>
      <w:r w:rsidRPr="007C46BA">
        <w:rPr>
          <w:rFonts w:asciiTheme="minorHAnsi" w:hAnsiTheme="minorHAnsi" w:cstheme="minorHAnsi"/>
          <w:color w:val="231F20"/>
          <w:spacing w:val="-52"/>
        </w:rPr>
        <w:t xml:space="preserve"> </w:t>
      </w:r>
      <w:r w:rsidRPr="007C46BA">
        <w:rPr>
          <w:rFonts w:asciiTheme="minorHAnsi" w:hAnsiTheme="minorHAnsi" w:cstheme="minorHAnsi"/>
          <w:color w:val="231F20"/>
        </w:rPr>
        <w:t xml:space="preserve">to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the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quality   </w:t>
      </w:r>
      <w:r w:rsidRPr="007C46BA">
        <w:rPr>
          <w:rFonts w:asciiTheme="minorHAnsi" w:hAnsiTheme="minorHAnsi" w:cstheme="minorHAnsi"/>
          <w:color w:val="231F20"/>
          <w:spacing w:val="38"/>
        </w:rPr>
        <w:t xml:space="preserve"> </w:t>
      </w:r>
      <w:r w:rsidRPr="007C46BA">
        <w:rPr>
          <w:rFonts w:asciiTheme="minorHAnsi" w:hAnsiTheme="minorHAnsi" w:cstheme="minorHAnsi"/>
          <w:color w:val="231F20"/>
        </w:rPr>
        <w:t xml:space="preserve">of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Physical   </w:t>
      </w:r>
      <w:r w:rsidRPr="007C46BA">
        <w:rPr>
          <w:rFonts w:asciiTheme="minorHAnsi" w:hAnsiTheme="minorHAnsi" w:cstheme="minorHAnsi"/>
          <w:color w:val="231F20"/>
          <w:spacing w:val="38"/>
        </w:rPr>
        <w:t xml:space="preserve"> </w:t>
      </w:r>
      <w:proofErr w:type="gramStart"/>
      <w:r w:rsidRPr="007C46BA">
        <w:rPr>
          <w:rFonts w:asciiTheme="minorHAnsi" w:hAnsiTheme="minorHAnsi" w:cstheme="minorHAnsi"/>
          <w:color w:val="231F20"/>
        </w:rPr>
        <w:t xml:space="preserve">Education,   </w:t>
      </w:r>
      <w:proofErr w:type="gramEnd"/>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School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Sport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and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 xml:space="preserve">Physical    </w:t>
      </w:r>
      <w:r w:rsidRPr="007C46BA">
        <w:rPr>
          <w:rFonts w:asciiTheme="minorHAnsi" w:hAnsiTheme="minorHAnsi" w:cstheme="minorHAnsi"/>
          <w:color w:val="231F20"/>
          <w:spacing w:val="38"/>
        </w:rPr>
        <w:t xml:space="preserve"> </w:t>
      </w:r>
      <w:r w:rsidRPr="007C46BA">
        <w:rPr>
          <w:rFonts w:asciiTheme="minorHAnsi" w:hAnsiTheme="minorHAnsi" w:cstheme="minorHAnsi"/>
          <w:color w:val="231F20"/>
        </w:rPr>
        <w:t xml:space="preserve">Activity    </w:t>
      </w:r>
      <w:r w:rsidRPr="007C46BA">
        <w:rPr>
          <w:rFonts w:asciiTheme="minorHAnsi" w:hAnsiTheme="minorHAnsi" w:cstheme="minorHAnsi"/>
          <w:color w:val="231F20"/>
          <w:spacing w:val="37"/>
        </w:rPr>
        <w:t xml:space="preserve"> </w:t>
      </w:r>
      <w:r w:rsidRPr="007C46BA">
        <w:rPr>
          <w:rFonts w:asciiTheme="minorHAnsi" w:hAnsiTheme="minorHAnsi" w:cstheme="minorHAnsi"/>
          <w:color w:val="231F20"/>
        </w:rPr>
        <w:t>(PESSPA)</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they</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offer.</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This</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means</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that</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you</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should</w:t>
      </w:r>
      <w:r w:rsidRPr="007C46BA">
        <w:rPr>
          <w:rFonts w:asciiTheme="minorHAnsi" w:hAnsiTheme="minorHAnsi" w:cstheme="minorHAnsi"/>
          <w:color w:val="231F20"/>
          <w:spacing w:val="23"/>
        </w:rPr>
        <w:t xml:space="preserve"> </w:t>
      </w:r>
      <w:r w:rsidRPr="007C46BA">
        <w:rPr>
          <w:rFonts w:asciiTheme="minorHAnsi" w:hAnsiTheme="minorHAnsi" w:cstheme="minorHAnsi"/>
          <w:color w:val="231F20"/>
        </w:rPr>
        <w:t>use</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the</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Primary</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PE</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and</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sport</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premium</w:t>
      </w:r>
      <w:r w:rsidRPr="007C46BA">
        <w:rPr>
          <w:rFonts w:asciiTheme="minorHAnsi" w:hAnsiTheme="minorHAnsi" w:cstheme="minorHAnsi"/>
          <w:color w:val="231F20"/>
          <w:spacing w:val="22"/>
        </w:rPr>
        <w:t xml:space="preserve"> </w:t>
      </w:r>
      <w:r w:rsidRPr="007C46BA">
        <w:rPr>
          <w:rFonts w:asciiTheme="minorHAnsi" w:hAnsiTheme="minorHAnsi" w:cstheme="minorHAnsi"/>
          <w:color w:val="231F20"/>
        </w:rPr>
        <w:t>to:</w:t>
      </w:r>
    </w:p>
    <w:p w14:paraId="6D0EACD0" w14:textId="77777777" w:rsidR="00C658FB" w:rsidRPr="007C46BA" w:rsidRDefault="00C658FB">
      <w:pPr>
        <w:pStyle w:val="BodyText"/>
        <w:spacing w:before="5"/>
        <w:rPr>
          <w:rFonts w:asciiTheme="minorHAnsi" w:hAnsiTheme="minorHAnsi" w:cstheme="minorHAnsi"/>
          <w:sz w:val="23"/>
        </w:rPr>
      </w:pPr>
    </w:p>
    <w:p w14:paraId="6708A165" w14:textId="77777777" w:rsidR="00C658FB" w:rsidRPr="007C46BA"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7C46BA">
        <w:rPr>
          <w:rFonts w:asciiTheme="minorHAnsi" w:hAnsiTheme="minorHAnsi" w:cstheme="minorHAnsi"/>
          <w:color w:val="231F20"/>
          <w:sz w:val="24"/>
        </w:rPr>
        <w:t>Develop</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or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add</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PESSPA</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activities</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that</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already</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offer</w:t>
      </w:r>
    </w:p>
    <w:p w14:paraId="51248704" w14:textId="77777777" w:rsidR="00C658FB" w:rsidRPr="007C46BA"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7C46BA">
        <w:rPr>
          <w:rFonts w:asciiTheme="minorHAnsi" w:hAnsiTheme="minorHAnsi" w:cstheme="minorHAnsi"/>
          <w:color w:val="231F20"/>
          <w:sz w:val="24"/>
        </w:rPr>
        <w:t>Build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capacity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capability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within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ensure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improvements</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made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will</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benefit</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joining</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 school</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in</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future years</w:t>
      </w:r>
    </w:p>
    <w:p w14:paraId="015C90CE" w14:textId="77777777" w:rsidR="00C658FB" w:rsidRPr="007C46BA"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7C46BA">
        <w:rPr>
          <w:rFonts w:asciiTheme="minorHAnsi" w:hAnsiTheme="minorHAnsi" w:cstheme="minorHAnsi"/>
          <w:color w:val="231F20"/>
          <w:sz w:val="24"/>
        </w:rPr>
        <w:t>The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Primary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sport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premium</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should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not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used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fund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capital</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spend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projects;</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school’s</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budget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should</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fund</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these.</w:t>
      </w:r>
    </w:p>
    <w:p w14:paraId="572BD4F9" w14:textId="77777777" w:rsidR="00C658FB" w:rsidRPr="007C46BA" w:rsidRDefault="00C658FB">
      <w:pPr>
        <w:pStyle w:val="BodyText"/>
        <w:spacing w:before="9"/>
        <w:rPr>
          <w:rFonts w:asciiTheme="minorHAnsi" w:hAnsiTheme="minorHAnsi" w:cstheme="minorHAnsi"/>
          <w:sz w:val="23"/>
        </w:rPr>
      </w:pPr>
    </w:p>
    <w:p w14:paraId="47963FC1" w14:textId="77777777" w:rsidR="00C658FB" w:rsidRPr="007C46BA" w:rsidRDefault="00D131A0">
      <w:pPr>
        <w:pStyle w:val="BodyText"/>
        <w:spacing w:line="235" w:lineRule="auto"/>
        <w:ind w:left="720" w:right="4981"/>
        <w:rPr>
          <w:rFonts w:asciiTheme="minorHAnsi" w:hAnsiTheme="minorHAnsi" w:cstheme="minorHAnsi"/>
        </w:rPr>
      </w:pPr>
      <w:r w:rsidRPr="007C46BA">
        <w:rPr>
          <w:rFonts w:asciiTheme="minorHAnsi" w:hAnsiTheme="minorHAnsi" w:cstheme="minorHAnsi"/>
          <w:color w:val="231F20"/>
        </w:rPr>
        <w:t>Pleasevisit</w:t>
      </w:r>
      <w:hyperlink r:id="rId14" w:history="1">
        <w:r w:rsidRPr="007C46BA">
          <w:rPr>
            <w:rStyle w:val="Hyperlink"/>
            <w:rFonts w:asciiTheme="minorHAnsi" w:hAnsiTheme="minorHAnsi" w:cstheme="minorHAnsi"/>
            <w:u w:color="205E9E"/>
          </w:rPr>
          <w:t>gov.uk</w:t>
        </w:r>
      </w:hyperlink>
      <w:r w:rsidRPr="007C46BA">
        <w:rPr>
          <w:rFonts w:asciiTheme="minorHAnsi" w:hAnsiTheme="minorHAnsi" w:cstheme="minorHAnsi"/>
          <w:color w:val="231F20"/>
        </w:rPr>
        <w:t>fortherevisedDfEguidanceincludingthe5keyindicatorsacrosswhichschoolsshoulddemonstrate</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spacing w:val="-1"/>
        </w:rPr>
        <w:t>animprovement.Thisdocumentwillhelpyoutoreviewyourprovisionandtoreportyourspend.DfEencouragesschools</w:t>
      </w:r>
      <w:r w:rsidRPr="007C46BA">
        <w:rPr>
          <w:rFonts w:asciiTheme="minorHAnsi" w:hAnsiTheme="minorHAnsi" w:cstheme="minorHAnsi"/>
          <w:color w:val="231F20"/>
        </w:rPr>
        <w:t xml:space="preserve"> </w:t>
      </w:r>
      <w:r w:rsidRPr="007C46BA">
        <w:rPr>
          <w:rFonts w:asciiTheme="minorHAnsi" w:hAnsiTheme="minorHAnsi" w:cstheme="minorHAnsi"/>
          <w:color w:val="231F20"/>
          <w:spacing w:val="-1"/>
        </w:rPr>
        <w:t>to</w:t>
      </w:r>
      <w:r w:rsidRPr="007C46BA">
        <w:rPr>
          <w:rFonts w:asciiTheme="minorHAnsi" w:hAnsiTheme="minorHAnsi" w:cstheme="minorHAnsi"/>
          <w:color w:val="231F20"/>
          <w:spacing w:val="-29"/>
        </w:rPr>
        <w:t xml:space="preserve"> </w:t>
      </w:r>
      <w:r w:rsidRPr="007C46BA">
        <w:rPr>
          <w:rFonts w:asciiTheme="minorHAnsi" w:hAnsiTheme="minorHAnsi" w:cstheme="minorHAnsi"/>
          <w:color w:val="231F20"/>
          <w:spacing w:val="-1"/>
        </w:rPr>
        <w:t>use</w:t>
      </w:r>
      <w:r w:rsidRPr="007C46BA">
        <w:rPr>
          <w:rFonts w:asciiTheme="minorHAnsi" w:hAnsiTheme="minorHAnsi" w:cstheme="minorHAnsi"/>
          <w:color w:val="231F20"/>
          <w:spacing w:val="-29"/>
        </w:rPr>
        <w:t xml:space="preserve"> </w:t>
      </w:r>
      <w:r w:rsidRPr="007C46BA">
        <w:rPr>
          <w:rFonts w:asciiTheme="minorHAnsi" w:hAnsiTheme="minorHAnsi" w:cstheme="minorHAnsi"/>
          <w:color w:val="231F20"/>
          <w:spacing w:val="-1"/>
        </w:rPr>
        <w:t>this</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template</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as</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an</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effective</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way</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of</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meeting</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the</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reporting</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requirements</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of</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the</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spacing w:val="-1"/>
        </w:rPr>
        <w:t>Primary</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rPr>
        <w:t>PE</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rPr>
        <w:t>and</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rPr>
        <w:t>sport</w:t>
      </w:r>
      <w:r w:rsidRPr="007C46BA">
        <w:rPr>
          <w:rFonts w:asciiTheme="minorHAnsi" w:hAnsiTheme="minorHAnsi" w:cstheme="minorHAnsi"/>
          <w:color w:val="231F20"/>
          <w:spacing w:val="-28"/>
        </w:rPr>
        <w:t xml:space="preserve"> </w:t>
      </w:r>
      <w:r w:rsidRPr="007C46BA">
        <w:rPr>
          <w:rFonts w:asciiTheme="minorHAnsi" w:hAnsiTheme="minorHAnsi" w:cstheme="minorHAnsi"/>
          <w:color w:val="231F20"/>
        </w:rPr>
        <w:t>premium.</w:t>
      </w:r>
    </w:p>
    <w:p w14:paraId="6A18B89C" w14:textId="77777777" w:rsidR="00C658FB" w:rsidRPr="007C46BA" w:rsidRDefault="00C658FB">
      <w:pPr>
        <w:pStyle w:val="BodyText"/>
        <w:spacing w:before="6"/>
        <w:rPr>
          <w:rFonts w:asciiTheme="minorHAnsi" w:hAnsiTheme="minorHAnsi" w:cstheme="minorHAnsi"/>
          <w:sz w:val="23"/>
        </w:rPr>
      </w:pPr>
    </w:p>
    <w:p w14:paraId="516F2F48" w14:textId="77777777" w:rsidR="00C658FB" w:rsidRPr="007C46BA" w:rsidRDefault="00D131A0">
      <w:pPr>
        <w:pStyle w:val="BodyText"/>
        <w:ind w:left="720"/>
        <w:jc w:val="both"/>
        <w:rPr>
          <w:rFonts w:asciiTheme="minorHAnsi" w:hAnsiTheme="minorHAnsi" w:cstheme="minorHAnsi"/>
        </w:rPr>
      </w:pPr>
      <w:r w:rsidRPr="007C46BA">
        <w:rPr>
          <w:rFonts w:asciiTheme="minorHAnsi" w:hAnsiTheme="minorHAnsi" w:cstheme="minorHAnsi"/>
          <w:color w:val="231F20"/>
        </w:rPr>
        <w:t>We</w:t>
      </w:r>
      <w:r w:rsidRPr="007C46BA">
        <w:rPr>
          <w:rFonts w:asciiTheme="minorHAnsi" w:hAnsiTheme="minorHAnsi" w:cstheme="minorHAnsi"/>
          <w:color w:val="231F20"/>
          <w:spacing w:val="9"/>
        </w:rPr>
        <w:t xml:space="preserve"> </w:t>
      </w:r>
      <w:r w:rsidRPr="007C46BA">
        <w:rPr>
          <w:rFonts w:asciiTheme="minorHAnsi" w:hAnsiTheme="minorHAnsi" w:cstheme="minorHAnsi"/>
          <w:color w:val="231F20"/>
        </w:rPr>
        <w:t>recommend</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you</w:t>
      </w:r>
      <w:r w:rsidRPr="007C46BA">
        <w:rPr>
          <w:rFonts w:asciiTheme="minorHAnsi" w:hAnsiTheme="minorHAnsi" w:cstheme="minorHAnsi"/>
          <w:color w:val="231F20"/>
          <w:spacing w:val="9"/>
        </w:rPr>
        <w:t xml:space="preserve"> </w:t>
      </w:r>
      <w:r w:rsidRPr="007C46BA">
        <w:rPr>
          <w:rFonts w:asciiTheme="minorHAnsi" w:hAnsiTheme="minorHAnsi" w:cstheme="minorHAnsi"/>
          <w:color w:val="231F20"/>
        </w:rPr>
        <w:t>start</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by</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reflecting</w:t>
      </w:r>
      <w:r w:rsidRPr="007C46BA">
        <w:rPr>
          <w:rFonts w:asciiTheme="minorHAnsi" w:hAnsiTheme="minorHAnsi" w:cstheme="minorHAnsi"/>
          <w:color w:val="231F20"/>
          <w:spacing w:val="8"/>
        </w:rPr>
        <w:t xml:space="preserve"> </w:t>
      </w:r>
      <w:r w:rsidRPr="007C46BA">
        <w:rPr>
          <w:rFonts w:asciiTheme="minorHAnsi" w:hAnsiTheme="minorHAnsi" w:cstheme="minorHAnsi"/>
          <w:color w:val="231F20"/>
        </w:rPr>
        <w:t>on</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the</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impact</w:t>
      </w:r>
      <w:r w:rsidRPr="007C46BA">
        <w:rPr>
          <w:rFonts w:asciiTheme="minorHAnsi" w:hAnsiTheme="minorHAnsi" w:cstheme="minorHAnsi"/>
          <w:color w:val="231F20"/>
          <w:spacing w:val="9"/>
        </w:rPr>
        <w:t xml:space="preserve"> </w:t>
      </w:r>
      <w:r w:rsidRPr="007C46BA">
        <w:rPr>
          <w:rFonts w:asciiTheme="minorHAnsi" w:hAnsiTheme="minorHAnsi" w:cstheme="minorHAnsi"/>
          <w:color w:val="231F20"/>
        </w:rPr>
        <w:t>of</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current</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provision</w:t>
      </w:r>
      <w:r w:rsidRPr="007C46BA">
        <w:rPr>
          <w:rFonts w:asciiTheme="minorHAnsi" w:hAnsiTheme="minorHAnsi" w:cstheme="minorHAnsi"/>
          <w:color w:val="231F20"/>
          <w:spacing w:val="9"/>
        </w:rPr>
        <w:t xml:space="preserve"> </w:t>
      </w:r>
      <w:r w:rsidRPr="007C46BA">
        <w:rPr>
          <w:rFonts w:asciiTheme="minorHAnsi" w:hAnsiTheme="minorHAnsi" w:cstheme="minorHAnsi"/>
          <w:color w:val="231F20"/>
        </w:rPr>
        <w:t>and</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reviewing</w:t>
      </w:r>
      <w:r w:rsidRPr="007C46BA">
        <w:rPr>
          <w:rFonts w:asciiTheme="minorHAnsi" w:hAnsiTheme="minorHAnsi" w:cstheme="minorHAnsi"/>
          <w:color w:val="231F20"/>
          <w:spacing w:val="9"/>
        </w:rPr>
        <w:t xml:space="preserve"> </w:t>
      </w:r>
      <w:r w:rsidRPr="007C46BA">
        <w:rPr>
          <w:rFonts w:asciiTheme="minorHAnsi" w:hAnsiTheme="minorHAnsi" w:cstheme="minorHAnsi"/>
          <w:color w:val="231F20"/>
        </w:rPr>
        <w:t>the</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previous</w:t>
      </w:r>
      <w:r w:rsidRPr="007C46BA">
        <w:rPr>
          <w:rFonts w:asciiTheme="minorHAnsi" w:hAnsiTheme="minorHAnsi" w:cstheme="minorHAnsi"/>
          <w:color w:val="231F20"/>
          <w:spacing w:val="10"/>
        </w:rPr>
        <w:t xml:space="preserve"> </w:t>
      </w:r>
      <w:r w:rsidRPr="007C46BA">
        <w:rPr>
          <w:rFonts w:asciiTheme="minorHAnsi" w:hAnsiTheme="minorHAnsi" w:cstheme="minorHAnsi"/>
          <w:color w:val="231F20"/>
        </w:rPr>
        <w:t>spend.</w:t>
      </w:r>
    </w:p>
    <w:p w14:paraId="3175CB9A" w14:textId="77777777" w:rsidR="00C658FB" w:rsidRPr="007C46BA" w:rsidRDefault="00C658FB">
      <w:pPr>
        <w:pStyle w:val="BodyText"/>
        <w:spacing w:before="6"/>
        <w:rPr>
          <w:rFonts w:asciiTheme="minorHAnsi" w:hAnsiTheme="minorHAnsi" w:cstheme="minorHAnsi"/>
          <w:sz w:val="23"/>
        </w:rPr>
      </w:pPr>
    </w:p>
    <w:p w14:paraId="0F10A2BF" w14:textId="77777777" w:rsidR="00C658FB" w:rsidRPr="007C46BA" w:rsidRDefault="00D131A0">
      <w:pPr>
        <w:pStyle w:val="BodyText"/>
        <w:spacing w:before="1" w:line="235" w:lineRule="auto"/>
        <w:ind w:left="719" w:right="5117"/>
        <w:jc w:val="both"/>
        <w:rPr>
          <w:rFonts w:asciiTheme="minorHAnsi" w:hAnsiTheme="minorHAnsi" w:cstheme="minorHAnsi"/>
          <w:b/>
        </w:rPr>
      </w:pPr>
      <w:r w:rsidRPr="007C46BA">
        <w:rPr>
          <w:rFonts w:asciiTheme="minorHAnsi" w:hAnsiTheme="minorHAnsi" w:cstheme="minorHAnsi"/>
          <w:color w:val="231F20"/>
        </w:rPr>
        <w:t xml:space="preserve">Schools are required to </w:t>
      </w:r>
      <w:hyperlink r:id="rId15" w:anchor="pe-and-sport-premium-for-primary-schools" w:history="1">
        <w:r w:rsidRPr="007C46BA">
          <w:rPr>
            <w:rStyle w:val="Hyperlink"/>
            <w:rFonts w:asciiTheme="minorHAnsi" w:hAnsiTheme="minorHAnsi" w:cstheme="minorHAnsi"/>
            <w:u w:color="205E9E"/>
          </w:rPr>
          <w:t>publish details</w:t>
        </w:r>
      </w:hyperlink>
      <w:r w:rsidRPr="007C46BA">
        <w:rPr>
          <w:rFonts w:asciiTheme="minorHAnsi" w:hAnsiTheme="minorHAnsi" w:cstheme="minorHAnsi"/>
          <w:color w:val="205E9E"/>
        </w:rPr>
        <w:t xml:space="preserve"> </w:t>
      </w:r>
      <w:r w:rsidRPr="007C46BA">
        <w:rPr>
          <w:rFonts w:asciiTheme="minorHAnsi" w:hAnsiTheme="minorHAnsi" w:cstheme="minorHAnsi"/>
          <w:color w:val="231F20"/>
        </w:rPr>
        <w:t>of how they spend this funding, including any under-spend from</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 xml:space="preserve">2019/2020, as well as on the impact it has on pupils’ PE and sport participation and attainment. </w:t>
      </w:r>
      <w:r w:rsidRPr="007C46BA">
        <w:rPr>
          <w:rFonts w:asciiTheme="minorHAnsi" w:hAnsiTheme="minorHAnsi" w:cstheme="minorHAnsi"/>
          <w:b/>
          <w:color w:val="231F20"/>
        </w:rPr>
        <w:t>All funding</w:t>
      </w:r>
      <w:r w:rsidRPr="007C46BA">
        <w:rPr>
          <w:rFonts w:asciiTheme="minorHAnsi" w:hAnsiTheme="minorHAnsi" w:cstheme="minorHAnsi"/>
          <w:b/>
          <w:color w:val="231F20"/>
          <w:spacing w:val="1"/>
        </w:rPr>
        <w:t xml:space="preserve"> </w:t>
      </w:r>
      <w:r w:rsidRPr="007C46BA">
        <w:rPr>
          <w:rFonts w:asciiTheme="minorHAnsi" w:hAnsiTheme="minorHAnsi" w:cstheme="minorHAnsi"/>
          <w:b/>
          <w:color w:val="231F20"/>
        </w:rPr>
        <w:t>must</w:t>
      </w:r>
      <w:r w:rsidRPr="007C46BA">
        <w:rPr>
          <w:rFonts w:asciiTheme="minorHAnsi" w:hAnsiTheme="minorHAnsi" w:cstheme="minorHAnsi"/>
          <w:b/>
          <w:color w:val="231F20"/>
          <w:spacing w:val="-1"/>
        </w:rPr>
        <w:t xml:space="preserve"> </w:t>
      </w:r>
      <w:r w:rsidRPr="007C46BA">
        <w:rPr>
          <w:rFonts w:asciiTheme="minorHAnsi" w:hAnsiTheme="minorHAnsi" w:cstheme="minorHAnsi"/>
          <w:b/>
          <w:color w:val="231F20"/>
        </w:rPr>
        <w:t>be spent by 31st July</w:t>
      </w:r>
      <w:r w:rsidRPr="007C46BA">
        <w:rPr>
          <w:rFonts w:asciiTheme="minorHAnsi" w:hAnsiTheme="minorHAnsi" w:cstheme="minorHAnsi"/>
          <w:b/>
          <w:color w:val="231F20"/>
          <w:spacing w:val="-1"/>
        </w:rPr>
        <w:t xml:space="preserve"> </w:t>
      </w:r>
      <w:r w:rsidRPr="007C46BA">
        <w:rPr>
          <w:rFonts w:asciiTheme="minorHAnsi" w:hAnsiTheme="minorHAnsi" w:cstheme="minorHAnsi"/>
          <w:b/>
          <w:color w:val="231F20"/>
        </w:rPr>
        <w:t>2022.</w:t>
      </w:r>
    </w:p>
    <w:p w14:paraId="0C403E06" w14:textId="77777777" w:rsidR="00C658FB" w:rsidRPr="007C46BA" w:rsidRDefault="00C658FB">
      <w:pPr>
        <w:pStyle w:val="BodyText"/>
        <w:spacing w:before="9"/>
        <w:rPr>
          <w:rFonts w:asciiTheme="minorHAnsi" w:hAnsiTheme="minorHAnsi" w:cstheme="minorHAnsi"/>
          <w:b/>
          <w:sz w:val="23"/>
        </w:rPr>
      </w:pPr>
    </w:p>
    <w:p w14:paraId="17982E58" w14:textId="77777777" w:rsidR="00C658FB" w:rsidRPr="007C46BA" w:rsidRDefault="00D131A0">
      <w:pPr>
        <w:pStyle w:val="BodyText"/>
        <w:spacing w:line="235" w:lineRule="auto"/>
        <w:ind w:left="719" w:right="5056"/>
        <w:jc w:val="both"/>
        <w:rPr>
          <w:rFonts w:asciiTheme="minorHAnsi" w:hAnsiTheme="minorHAnsi" w:cstheme="minorHAnsi"/>
        </w:rPr>
      </w:pPr>
      <w:r w:rsidRPr="007C46BA">
        <w:rPr>
          <w:rFonts w:asciiTheme="minorHAnsi" w:hAnsiTheme="minorHAnsi" w:cstheme="minorHAnsi"/>
          <w:color w:val="231F20"/>
          <w:spacing w:val="-2"/>
        </w:rPr>
        <w:t>We</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2"/>
        </w:rPr>
        <w:t>recommend</w:t>
      </w:r>
      <w:r w:rsidRPr="007C46BA">
        <w:rPr>
          <w:rFonts w:asciiTheme="minorHAnsi" w:hAnsiTheme="minorHAnsi" w:cstheme="minorHAnsi"/>
          <w:color w:val="231F20"/>
          <w:spacing w:val="-19"/>
        </w:rPr>
        <w:t xml:space="preserve"> </w:t>
      </w:r>
      <w:r w:rsidRPr="007C46BA">
        <w:rPr>
          <w:rFonts w:asciiTheme="minorHAnsi" w:hAnsiTheme="minorHAnsi" w:cstheme="minorHAnsi"/>
          <w:color w:val="231F20"/>
          <w:spacing w:val="-2"/>
        </w:rPr>
        <w:t>regularly</w:t>
      </w:r>
      <w:r w:rsidRPr="007C46BA">
        <w:rPr>
          <w:rFonts w:asciiTheme="minorHAnsi" w:hAnsiTheme="minorHAnsi" w:cstheme="minorHAnsi"/>
          <w:color w:val="231F20"/>
          <w:spacing w:val="-17"/>
        </w:rPr>
        <w:t xml:space="preserve"> </w:t>
      </w:r>
      <w:r w:rsidRPr="007C46BA">
        <w:rPr>
          <w:rFonts w:asciiTheme="minorHAnsi" w:hAnsiTheme="minorHAnsi" w:cstheme="minorHAnsi"/>
          <w:color w:val="231F20"/>
          <w:spacing w:val="-1"/>
        </w:rPr>
        <w:t>updating</w:t>
      </w:r>
      <w:r w:rsidRPr="007C46BA">
        <w:rPr>
          <w:rFonts w:asciiTheme="minorHAnsi" w:hAnsiTheme="minorHAnsi" w:cstheme="minorHAnsi"/>
          <w:color w:val="231F20"/>
          <w:spacing w:val="-19"/>
        </w:rPr>
        <w:t xml:space="preserve"> </w:t>
      </w:r>
      <w:r w:rsidRPr="007C46BA">
        <w:rPr>
          <w:rFonts w:asciiTheme="minorHAnsi" w:hAnsiTheme="minorHAnsi" w:cstheme="minorHAnsi"/>
          <w:color w:val="231F20"/>
          <w:spacing w:val="-1"/>
        </w:rPr>
        <w:t>the</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table</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and</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publishing</w:t>
      </w:r>
      <w:r w:rsidRPr="007C46BA">
        <w:rPr>
          <w:rFonts w:asciiTheme="minorHAnsi" w:hAnsiTheme="minorHAnsi" w:cstheme="minorHAnsi"/>
          <w:color w:val="231F20"/>
          <w:spacing w:val="-17"/>
        </w:rPr>
        <w:t xml:space="preserve"> </w:t>
      </w:r>
      <w:r w:rsidRPr="007C46BA">
        <w:rPr>
          <w:rFonts w:asciiTheme="minorHAnsi" w:hAnsiTheme="minorHAnsi" w:cstheme="minorHAnsi"/>
          <w:color w:val="231F20"/>
          <w:spacing w:val="-1"/>
        </w:rPr>
        <w:t>it</w:t>
      </w:r>
      <w:r w:rsidRPr="007C46BA">
        <w:rPr>
          <w:rFonts w:asciiTheme="minorHAnsi" w:hAnsiTheme="minorHAnsi" w:cstheme="minorHAnsi"/>
          <w:color w:val="231F20"/>
          <w:spacing w:val="-19"/>
        </w:rPr>
        <w:t xml:space="preserve"> </w:t>
      </w:r>
      <w:r w:rsidRPr="007C46BA">
        <w:rPr>
          <w:rFonts w:asciiTheme="minorHAnsi" w:hAnsiTheme="minorHAnsi" w:cstheme="minorHAnsi"/>
          <w:color w:val="231F20"/>
          <w:spacing w:val="-1"/>
        </w:rPr>
        <w:t>on</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your</w:t>
      </w:r>
      <w:r w:rsidRPr="007C46BA">
        <w:rPr>
          <w:rFonts w:asciiTheme="minorHAnsi" w:hAnsiTheme="minorHAnsi" w:cstheme="minorHAnsi"/>
          <w:color w:val="231F20"/>
          <w:spacing w:val="-19"/>
        </w:rPr>
        <w:t xml:space="preserve"> </w:t>
      </w:r>
      <w:r w:rsidRPr="007C46BA">
        <w:rPr>
          <w:rFonts w:asciiTheme="minorHAnsi" w:hAnsiTheme="minorHAnsi" w:cstheme="minorHAnsi"/>
          <w:color w:val="231F20"/>
          <w:spacing w:val="-1"/>
        </w:rPr>
        <w:t>website</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throughout</w:t>
      </w:r>
      <w:r w:rsidRPr="007C46BA">
        <w:rPr>
          <w:rFonts w:asciiTheme="minorHAnsi" w:hAnsiTheme="minorHAnsi" w:cstheme="minorHAnsi"/>
          <w:color w:val="231F20"/>
          <w:spacing w:val="-17"/>
        </w:rPr>
        <w:t xml:space="preserve"> </w:t>
      </w:r>
      <w:r w:rsidRPr="007C46BA">
        <w:rPr>
          <w:rFonts w:asciiTheme="minorHAnsi" w:hAnsiTheme="minorHAnsi" w:cstheme="minorHAnsi"/>
          <w:color w:val="231F20"/>
          <w:spacing w:val="-1"/>
        </w:rPr>
        <w:t>the</w:t>
      </w:r>
      <w:r w:rsidRPr="007C46BA">
        <w:rPr>
          <w:rFonts w:asciiTheme="minorHAnsi" w:hAnsiTheme="minorHAnsi" w:cstheme="minorHAnsi"/>
          <w:color w:val="231F20"/>
          <w:spacing w:val="-19"/>
        </w:rPr>
        <w:t xml:space="preserve"> </w:t>
      </w:r>
      <w:r w:rsidRPr="007C46BA">
        <w:rPr>
          <w:rFonts w:asciiTheme="minorHAnsi" w:hAnsiTheme="minorHAnsi" w:cstheme="minorHAnsi"/>
          <w:color w:val="231F20"/>
          <w:spacing w:val="-1"/>
        </w:rPr>
        <w:t>year.</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This</w:t>
      </w:r>
      <w:r w:rsidRPr="007C46BA">
        <w:rPr>
          <w:rFonts w:asciiTheme="minorHAnsi" w:hAnsiTheme="minorHAnsi" w:cstheme="minorHAnsi"/>
          <w:color w:val="231F20"/>
          <w:spacing w:val="-18"/>
        </w:rPr>
        <w:t xml:space="preserve"> </w:t>
      </w:r>
      <w:r w:rsidRPr="007C46BA">
        <w:rPr>
          <w:rFonts w:asciiTheme="minorHAnsi" w:hAnsiTheme="minorHAnsi" w:cstheme="minorHAnsi"/>
          <w:color w:val="231F20"/>
          <w:spacing w:val="-1"/>
        </w:rPr>
        <w:t>evidences</w:t>
      </w:r>
      <w:r w:rsidRPr="007C46BA">
        <w:rPr>
          <w:rFonts w:asciiTheme="minorHAnsi" w:hAnsiTheme="minorHAnsi" w:cstheme="minorHAnsi"/>
          <w:color w:val="231F20"/>
        </w:rPr>
        <w:t xml:space="preserve"> your ongoing self-evaluation of how you are using the funding to secure maximum, sustainable impact. Final</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copy must be posted on your website by the end of the academic year and no later than the 31st July 2021. To</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see</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an</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example</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of</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how</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to</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complete the</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table</w:t>
      </w:r>
      <w:r w:rsidRPr="007C46BA">
        <w:rPr>
          <w:rFonts w:asciiTheme="minorHAnsi" w:hAnsiTheme="minorHAnsi" w:cstheme="minorHAnsi"/>
          <w:color w:val="231F20"/>
          <w:spacing w:val="-1"/>
        </w:rPr>
        <w:t xml:space="preserve"> </w:t>
      </w:r>
      <w:r w:rsidRPr="007C46BA">
        <w:rPr>
          <w:rFonts w:asciiTheme="minorHAnsi" w:hAnsiTheme="minorHAnsi" w:cstheme="minorHAnsi"/>
          <w:color w:val="231F20"/>
        </w:rPr>
        <w:t>please</w:t>
      </w:r>
      <w:r w:rsidRPr="007C46BA">
        <w:rPr>
          <w:rFonts w:asciiTheme="minorHAnsi" w:hAnsiTheme="minorHAnsi" w:cstheme="minorHAnsi"/>
          <w:color w:val="231F20"/>
          <w:spacing w:val="-2"/>
        </w:rPr>
        <w:t xml:space="preserve"> </w:t>
      </w:r>
      <w:r w:rsidRPr="007C46BA">
        <w:rPr>
          <w:rFonts w:asciiTheme="minorHAnsi" w:hAnsiTheme="minorHAnsi" w:cstheme="minorHAnsi"/>
          <w:color w:val="231F20"/>
        </w:rPr>
        <w:t>click</w:t>
      </w:r>
      <w:r w:rsidRPr="007C46BA">
        <w:rPr>
          <w:rFonts w:asciiTheme="minorHAnsi" w:hAnsiTheme="minorHAnsi" w:cstheme="minorHAnsi"/>
          <w:color w:val="231F20"/>
          <w:spacing w:val="1"/>
        </w:rPr>
        <w:t xml:space="preserve"> </w:t>
      </w:r>
      <w:hyperlink r:id="rId16" w:history="1">
        <w:r w:rsidRPr="007C46BA">
          <w:rPr>
            <w:rStyle w:val="Hyperlink"/>
            <w:rFonts w:asciiTheme="minorHAnsi" w:hAnsiTheme="minorHAnsi" w:cstheme="minorHAnsi"/>
            <w:u w:color="205E9E"/>
          </w:rPr>
          <w:t>HERE</w:t>
        </w:r>
      </w:hyperlink>
      <w:r w:rsidRPr="007C46BA">
        <w:rPr>
          <w:rFonts w:asciiTheme="minorHAnsi" w:hAnsiTheme="minorHAnsi" w:cstheme="minorHAnsi"/>
          <w:color w:val="231F20"/>
        </w:rPr>
        <w:t>.</w:t>
      </w:r>
    </w:p>
    <w:p w14:paraId="4436A85B" w14:textId="77777777" w:rsidR="00C658FB" w:rsidRPr="007C46BA" w:rsidRDefault="00D131A0">
      <w:pPr>
        <w:pStyle w:val="BodyText"/>
        <w:tabs>
          <w:tab w:val="left" w:pos="6088"/>
        </w:tabs>
        <w:spacing w:before="96"/>
        <w:ind w:left="720"/>
        <w:jc w:val="both"/>
        <w:rPr>
          <w:rFonts w:asciiTheme="minorHAnsi" w:hAnsiTheme="minorHAnsi" w:cstheme="minorHAnsi"/>
        </w:rPr>
      </w:pPr>
      <w:r w:rsidRPr="007C46BA">
        <w:rPr>
          <w:rFonts w:asciiTheme="minorHAnsi" w:hAnsiTheme="minorHAnsi" w:cstheme="minorHAnsi"/>
          <w:noProof/>
          <w:lang w:eastAsia="en-GB"/>
        </w:rPr>
        <w:drawing>
          <wp:anchor distT="0" distB="0" distL="0" distR="0" simplePos="0" relativeHeight="487171072" behindDoc="1" locked="0" layoutInCell="1" allowOverlap="1" wp14:anchorId="01C66147" wp14:editId="328EA50E">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sidRPr="007C46BA">
        <w:rPr>
          <w:rFonts w:asciiTheme="minorHAnsi" w:hAnsiTheme="minorHAnsi" w:cstheme="minorHAnsi"/>
          <w:color w:val="231F20"/>
          <w:position w:val="2"/>
        </w:rPr>
        <w:tab/>
      </w:r>
    </w:p>
    <w:p w14:paraId="7FE58259" w14:textId="77777777" w:rsidR="00C658FB" w:rsidRPr="007C46BA" w:rsidRDefault="00C658FB">
      <w:pPr>
        <w:jc w:val="both"/>
        <w:rPr>
          <w:rFonts w:asciiTheme="minorHAnsi" w:hAnsiTheme="minorHAnsi" w:cstheme="minorHAnsi"/>
        </w:rPr>
        <w:sectPr w:rsidR="00C658FB" w:rsidRPr="007C46BA">
          <w:pgSz w:w="16840" w:h="11910" w:orient="landscape"/>
          <w:pgMar w:top="0" w:right="220" w:bottom="0" w:left="0" w:header="720" w:footer="720" w:gutter="0"/>
          <w:cols w:space="720"/>
        </w:sectPr>
      </w:pPr>
    </w:p>
    <w:p w14:paraId="22C681A0" w14:textId="77777777" w:rsidR="00C658FB" w:rsidRPr="007C46BA" w:rsidRDefault="00224D47">
      <w:pPr>
        <w:pStyle w:val="BodyText"/>
        <w:rPr>
          <w:rFonts w:asciiTheme="minorHAnsi" w:hAnsiTheme="minorHAnsi" w:cstheme="minorHAnsi"/>
          <w:sz w:val="20"/>
        </w:rPr>
      </w:pPr>
      <w:r w:rsidRPr="007C46BA">
        <w:rPr>
          <w:rFonts w:asciiTheme="minorHAnsi" w:hAnsiTheme="minorHAnsi" w:cstheme="minorHAnsi"/>
          <w:noProof/>
          <w:sz w:val="20"/>
          <w:lang w:eastAsia="en-GB"/>
        </w:rPr>
        <w:lastRenderedPageBreak/>
        <mc:AlternateContent>
          <mc:Choice Requires="wpg">
            <w:drawing>
              <wp:inline distT="0" distB="0" distL="0" distR="0" wp14:anchorId="255ECFC6" wp14:editId="4155A69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0031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FF45D7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55ECFC6"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F30031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FF45D7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CB216F6" w14:textId="77777777" w:rsidR="00C658FB" w:rsidRPr="007C46BA"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7C46BA" w14:paraId="4FFD5CE8" w14:textId="77777777">
        <w:trPr>
          <w:trHeight w:val="320"/>
        </w:trPr>
        <w:tc>
          <w:tcPr>
            <w:tcW w:w="11544" w:type="dxa"/>
          </w:tcPr>
          <w:p w14:paraId="5727C3D1" w14:textId="77777777" w:rsidR="00C658FB" w:rsidRPr="007C46BA" w:rsidRDefault="00D131A0">
            <w:pPr>
              <w:pStyle w:val="TableParagraph"/>
              <w:spacing w:before="21" w:line="279" w:lineRule="exact"/>
              <w:rPr>
                <w:rFonts w:asciiTheme="minorHAnsi" w:hAnsiTheme="minorHAnsi" w:cstheme="minorHAnsi"/>
                <w:sz w:val="24"/>
              </w:rPr>
            </w:pPr>
            <w:r w:rsidRPr="007C46BA">
              <w:rPr>
                <w:rFonts w:asciiTheme="minorHAnsi" w:hAnsiTheme="minorHAnsi" w:cstheme="minorHAnsi"/>
                <w:color w:val="231F20"/>
                <w:sz w:val="24"/>
              </w:rPr>
              <w:t>Total</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amount</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carried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over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from</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2019/20</w:t>
            </w:r>
          </w:p>
        </w:tc>
        <w:tc>
          <w:tcPr>
            <w:tcW w:w="3834" w:type="dxa"/>
          </w:tcPr>
          <w:p w14:paraId="2B900ADC" w14:textId="77777777" w:rsidR="00C658FB" w:rsidRPr="007C46BA" w:rsidRDefault="00D131A0">
            <w:pPr>
              <w:pStyle w:val="TableParagraph"/>
              <w:spacing w:before="21" w:line="279" w:lineRule="exact"/>
              <w:rPr>
                <w:rFonts w:asciiTheme="minorHAnsi" w:hAnsiTheme="minorHAnsi" w:cstheme="minorHAnsi"/>
                <w:sz w:val="24"/>
              </w:rPr>
            </w:pPr>
            <w:r w:rsidRPr="007C46BA">
              <w:rPr>
                <w:rFonts w:asciiTheme="minorHAnsi" w:hAnsiTheme="minorHAnsi" w:cstheme="minorHAnsi"/>
                <w:color w:val="231F20"/>
                <w:sz w:val="24"/>
              </w:rPr>
              <w:t>£</w:t>
            </w:r>
            <w:r w:rsidR="00903551" w:rsidRPr="007C46BA">
              <w:rPr>
                <w:rFonts w:asciiTheme="minorHAnsi" w:hAnsiTheme="minorHAnsi" w:cstheme="minorHAnsi"/>
                <w:color w:val="231F20"/>
                <w:sz w:val="24"/>
              </w:rPr>
              <w:t>n/a</w:t>
            </w:r>
          </w:p>
        </w:tc>
      </w:tr>
      <w:tr w:rsidR="00C658FB" w:rsidRPr="007C46BA" w14:paraId="085E4892" w14:textId="77777777">
        <w:trPr>
          <w:trHeight w:val="320"/>
        </w:trPr>
        <w:tc>
          <w:tcPr>
            <w:tcW w:w="11544" w:type="dxa"/>
          </w:tcPr>
          <w:p w14:paraId="45E218F5" w14:textId="77777777" w:rsidR="00C658FB" w:rsidRPr="007C46BA" w:rsidRDefault="00D131A0">
            <w:pPr>
              <w:pStyle w:val="TableParagraph"/>
              <w:spacing w:before="21" w:line="278" w:lineRule="exact"/>
              <w:rPr>
                <w:rFonts w:asciiTheme="minorHAnsi" w:hAnsiTheme="minorHAnsi" w:cstheme="minorHAnsi"/>
                <w:sz w:val="24"/>
              </w:rPr>
            </w:pPr>
            <w:r w:rsidRPr="007C46BA">
              <w:rPr>
                <w:rFonts w:asciiTheme="minorHAnsi" w:hAnsiTheme="minorHAnsi" w:cstheme="minorHAnsi"/>
                <w:color w:val="231F20"/>
                <w:sz w:val="24"/>
              </w:rPr>
              <w:t>Total</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amount</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allocated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2020/21</w:t>
            </w:r>
          </w:p>
        </w:tc>
        <w:tc>
          <w:tcPr>
            <w:tcW w:w="3834" w:type="dxa"/>
          </w:tcPr>
          <w:p w14:paraId="0DE43F55" w14:textId="77777777" w:rsidR="00C658FB" w:rsidRPr="007C46BA" w:rsidRDefault="00D131A0">
            <w:pPr>
              <w:pStyle w:val="TableParagraph"/>
              <w:spacing w:before="21" w:line="278" w:lineRule="exact"/>
              <w:rPr>
                <w:rFonts w:asciiTheme="minorHAnsi" w:hAnsiTheme="minorHAnsi" w:cstheme="minorHAnsi"/>
                <w:sz w:val="24"/>
              </w:rPr>
            </w:pPr>
            <w:r w:rsidRPr="007C46BA">
              <w:rPr>
                <w:rFonts w:asciiTheme="minorHAnsi" w:hAnsiTheme="minorHAnsi" w:cstheme="minorHAnsi"/>
                <w:color w:val="231F20"/>
                <w:sz w:val="24"/>
              </w:rPr>
              <w:t>£</w:t>
            </w:r>
            <w:r w:rsidR="00903551" w:rsidRPr="007C46BA">
              <w:rPr>
                <w:rFonts w:asciiTheme="minorHAnsi" w:hAnsiTheme="minorHAnsi" w:cstheme="minorHAnsi"/>
                <w:color w:val="231F20"/>
                <w:sz w:val="24"/>
              </w:rPr>
              <w:t>18040</w:t>
            </w:r>
          </w:p>
        </w:tc>
      </w:tr>
      <w:tr w:rsidR="00C658FB" w:rsidRPr="007C46BA" w14:paraId="4E37D72E" w14:textId="77777777">
        <w:trPr>
          <w:trHeight w:val="320"/>
        </w:trPr>
        <w:tc>
          <w:tcPr>
            <w:tcW w:w="11544" w:type="dxa"/>
          </w:tcPr>
          <w:p w14:paraId="2412AE5B" w14:textId="77777777" w:rsidR="00C658FB" w:rsidRPr="007C46BA" w:rsidRDefault="00D131A0">
            <w:pPr>
              <w:pStyle w:val="TableParagraph"/>
              <w:spacing w:before="21" w:line="278" w:lineRule="exact"/>
              <w:rPr>
                <w:rFonts w:asciiTheme="minorHAnsi" w:hAnsiTheme="minorHAnsi" w:cstheme="minorHAnsi"/>
                <w:sz w:val="24"/>
              </w:rPr>
            </w:pPr>
            <w:r w:rsidRPr="007C46BA">
              <w:rPr>
                <w:rFonts w:asciiTheme="minorHAnsi" w:hAnsiTheme="minorHAnsi" w:cstheme="minorHAnsi"/>
                <w:color w:val="231F20"/>
                <w:sz w:val="24"/>
              </w:rPr>
              <w:t>How</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much</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(if</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any)</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intend</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carry</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over</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from</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this</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fund</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into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2021/22?</w:t>
            </w:r>
          </w:p>
        </w:tc>
        <w:tc>
          <w:tcPr>
            <w:tcW w:w="3834" w:type="dxa"/>
          </w:tcPr>
          <w:p w14:paraId="7BB79E10" w14:textId="77777777" w:rsidR="00C658FB" w:rsidRPr="007C46BA" w:rsidRDefault="00D131A0">
            <w:pPr>
              <w:pStyle w:val="TableParagraph"/>
              <w:spacing w:before="21" w:line="278" w:lineRule="exact"/>
              <w:rPr>
                <w:rFonts w:asciiTheme="minorHAnsi" w:hAnsiTheme="minorHAnsi" w:cstheme="minorHAnsi"/>
                <w:sz w:val="24"/>
              </w:rPr>
            </w:pPr>
            <w:r w:rsidRPr="007C46BA">
              <w:rPr>
                <w:rFonts w:asciiTheme="minorHAnsi" w:hAnsiTheme="minorHAnsi" w:cstheme="minorHAnsi"/>
                <w:color w:val="231F20"/>
                <w:sz w:val="24"/>
              </w:rPr>
              <w:t>£</w:t>
            </w:r>
            <w:r w:rsidR="00903551" w:rsidRPr="007C46BA">
              <w:rPr>
                <w:rFonts w:asciiTheme="minorHAnsi" w:hAnsiTheme="minorHAnsi" w:cstheme="minorHAnsi"/>
                <w:color w:val="231F20"/>
                <w:sz w:val="24"/>
              </w:rPr>
              <w:t>5,400</w:t>
            </w:r>
          </w:p>
        </w:tc>
      </w:tr>
      <w:tr w:rsidR="00C658FB" w:rsidRPr="007C46BA" w14:paraId="375E05E4" w14:textId="77777777">
        <w:trPr>
          <w:trHeight w:val="324"/>
        </w:trPr>
        <w:tc>
          <w:tcPr>
            <w:tcW w:w="11544" w:type="dxa"/>
          </w:tcPr>
          <w:p w14:paraId="4F46D3DB" w14:textId="77777777" w:rsidR="00C658FB" w:rsidRPr="007C46BA" w:rsidRDefault="00D131A0">
            <w:pPr>
              <w:pStyle w:val="TableParagraph"/>
              <w:spacing w:before="21" w:line="283" w:lineRule="exact"/>
              <w:rPr>
                <w:rFonts w:asciiTheme="minorHAnsi" w:hAnsiTheme="minorHAnsi" w:cstheme="minorHAnsi"/>
                <w:sz w:val="24"/>
              </w:rPr>
            </w:pPr>
            <w:r w:rsidRPr="007C46BA">
              <w:rPr>
                <w:rFonts w:asciiTheme="minorHAnsi" w:hAnsiTheme="minorHAnsi" w:cstheme="minorHAnsi"/>
                <w:color w:val="231F20"/>
                <w:sz w:val="24"/>
              </w:rPr>
              <w:t>Total</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amount</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allocated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2021/22</w:t>
            </w:r>
          </w:p>
        </w:tc>
        <w:tc>
          <w:tcPr>
            <w:tcW w:w="3834" w:type="dxa"/>
          </w:tcPr>
          <w:p w14:paraId="6B3A51B9" w14:textId="60456EF3" w:rsidR="00C658FB" w:rsidRPr="007C46BA" w:rsidRDefault="00D131A0">
            <w:pPr>
              <w:pStyle w:val="TableParagraph"/>
              <w:spacing w:before="21" w:line="283" w:lineRule="exact"/>
              <w:rPr>
                <w:rFonts w:asciiTheme="minorHAnsi" w:hAnsiTheme="minorHAnsi" w:cstheme="minorHAnsi"/>
                <w:sz w:val="24"/>
              </w:rPr>
            </w:pPr>
            <w:r w:rsidRPr="007C46BA">
              <w:rPr>
                <w:rFonts w:asciiTheme="minorHAnsi" w:hAnsiTheme="minorHAnsi" w:cstheme="minorHAnsi"/>
                <w:color w:val="231F20"/>
                <w:sz w:val="24"/>
              </w:rPr>
              <w:t>£</w:t>
            </w:r>
            <w:r w:rsidR="00690201" w:rsidRPr="007C46BA">
              <w:rPr>
                <w:rFonts w:asciiTheme="minorHAnsi" w:hAnsiTheme="minorHAnsi" w:cstheme="minorHAnsi"/>
                <w:color w:val="231F20"/>
                <w:sz w:val="24"/>
              </w:rPr>
              <w:t>17480</w:t>
            </w:r>
            <w:r w:rsidR="00903551" w:rsidRPr="007C46BA">
              <w:rPr>
                <w:rFonts w:asciiTheme="minorHAnsi" w:hAnsiTheme="minorHAnsi" w:cstheme="minorHAnsi"/>
                <w:color w:val="231F20"/>
                <w:sz w:val="24"/>
              </w:rPr>
              <w:t xml:space="preserve"> + £5,400</w:t>
            </w:r>
          </w:p>
        </w:tc>
      </w:tr>
      <w:tr w:rsidR="00C658FB" w:rsidRPr="007C46BA" w14:paraId="6477758A" w14:textId="77777777">
        <w:trPr>
          <w:trHeight w:val="320"/>
        </w:trPr>
        <w:tc>
          <w:tcPr>
            <w:tcW w:w="11544" w:type="dxa"/>
          </w:tcPr>
          <w:p w14:paraId="2D14D405" w14:textId="77777777" w:rsidR="00C658FB" w:rsidRPr="007C46BA" w:rsidRDefault="00D131A0">
            <w:pPr>
              <w:pStyle w:val="TableParagraph"/>
              <w:spacing w:before="21" w:line="278" w:lineRule="exact"/>
              <w:rPr>
                <w:rFonts w:asciiTheme="minorHAnsi" w:hAnsiTheme="minorHAnsi" w:cstheme="minorHAnsi"/>
                <w:sz w:val="24"/>
              </w:rPr>
            </w:pPr>
            <w:r w:rsidRPr="007C46BA">
              <w:rPr>
                <w:rFonts w:asciiTheme="minorHAnsi" w:hAnsiTheme="minorHAnsi" w:cstheme="minorHAnsi"/>
                <w:color w:val="231F20"/>
                <w:sz w:val="24"/>
              </w:rPr>
              <w:t>Total</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amount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funding</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2021/22.</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spent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reported</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on</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by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31st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July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2022.</w:t>
            </w:r>
          </w:p>
        </w:tc>
        <w:tc>
          <w:tcPr>
            <w:tcW w:w="3834" w:type="dxa"/>
          </w:tcPr>
          <w:p w14:paraId="131695A4" w14:textId="1125444B" w:rsidR="00C658FB" w:rsidRPr="007C46BA" w:rsidRDefault="00903551" w:rsidP="00903551">
            <w:pPr>
              <w:pStyle w:val="TableParagraph"/>
              <w:spacing w:before="21" w:line="278" w:lineRule="exact"/>
              <w:rPr>
                <w:rFonts w:asciiTheme="minorHAnsi" w:hAnsiTheme="minorHAnsi" w:cstheme="minorHAnsi"/>
                <w:sz w:val="20"/>
              </w:rPr>
            </w:pPr>
            <w:r w:rsidRPr="007C46BA">
              <w:rPr>
                <w:rFonts w:asciiTheme="minorHAnsi" w:hAnsiTheme="minorHAnsi" w:cstheme="minorHAnsi"/>
                <w:sz w:val="24"/>
              </w:rPr>
              <w:t>Estimated spend: £2</w:t>
            </w:r>
            <w:r w:rsidR="0063571A" w:rsidRPr="007C46BA">
              <w:rPr>
                <w:rFonts w:asciiTheme="minorHAnsi" w:hAnsiTheme="minorHAnsi" w:cstheme="minorHAnsi"/>
                <w:sz w:val="24"/>
              </w:rPr>
              <w:t>2,880</w:t>
            </w:r>
            <w:r w:rsidRPr="007C46BA">
              <w:rPr>
                <w:rFonts w:asciiTheme="minorHAnsi" w:hAnsiTheme="minorHAnsi" w:cstheme="minorHAnsi"/>
                <w:sz w:val="24"/>
              </w:rPr>
              <w:t xml:space="preserve"> (fluctuations will increase due to further amount of release time/subsidised sporting trips) </w:t>
            </w:r>
          </w:p>
        </w:tc>
      </w:tr>
    </w:tbl>
    <w:p w14:paraId="55E51B7A" w14:textId="77777777" w:rsidR="00C658FB" w:rsidRPr="007C46BA" w:rsidRDefault="00224D47">
      <w:pPr>
        <w:pStyle w:val="BodyText"/>
        <w:spacing w:before="1"/>
        <w:rPr>
          <w:rFonts w:asciiTheme="minorHAnsi" w:hAnsiTheme="minorHAnsi" w:cstheme="minorHAnsi"/>
          <w:sz w:val="22"/>
        </w:rPr>
      </w:pPr>
      <w:r w:rsidRPr="007C46BA">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14:anchorId="0DE3AEAB" wp14:editId="72B08D1E">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528C"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FBC9D20"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3AEAB"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285528C"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FBC9D20"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1E4AD6A" w14:textId="77777777" w:rsidR="00C658FB" w:rsidRPr="007C46BA"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7C46BA" w14:paraId="28EB4FA6" w14:textId="77777777">
        <w:trPr>
          <w:trHeight w:val="1924"/>
        </w:trPr>
        <w:tc>
          <w:tcPr>
            <w:tcW w:w="11582" w:type="dxa"/>
          </w:tcPr>
          <w:p w14:paraId="7CDD9EB6"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Meeting</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national</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curriculum</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requirements</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swimming</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water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safety.</w:t>
            </w:r>
          </w:p>
          <w:p w14:paraId="5D1E98D6" w14:textId="77777777" w:rsidR="00C658FB" w:rsidRPr="007C46BA" w:rsidRDefault="00C658FB">
            <w:pPr>
              <w:pStyle w:val="TableParagraph"/>
              <w:spacing w:before="7"/>
              <w:ind w:left="0"/>
              <w:rPr>
                <w:rFonts w:asciiTheme="minorHAnsi" w:hAnsiTheme="minorHAnsi" w:cstheme="minorHAnsi"/>
                <w:sz w:val="23"/>
              </w:rPr>
            </w:pPr>
          </w:p>
          <w:p w14:paraId="79DA3928" w14:textId="77777777" w:rsidR="00C658FB" w:rsidRPr="007C46BA" w:rsidRDefault="00D131A0">
            <w:pPr>
              <w:pStyle w:val="TableParagraph"/>
              <w:spacing w:line="235" w:lineRule="auto"/>
              <w:ind w:right="85"/>
              <w:rPr>
                <w:rFonts w:asciiTheme="minorHAnsi" w:hAnsiTheme="minorHAnsi" w:cstheme="minorHAnsi"/>
                <w:sz w:val="24"/>
              </w:rPr>
            </w:pPr>
            <w:r w:rsidRPr="007C46BA">
              <w:rPr>
                <w:rFonts w:asciiTheme="minorHAnsi" w:hAnsiTheme="minorHAnsi" w:cstheme="minorHAnsi"/>
                <w:color w:val="231F20"/>
                <w:sz w:val="24"/>
              </w:rPr>
              <w:t>N.B.</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Complete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this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section</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best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ability.</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7"/>
                <w:sz w:val="24"/>
              </w:rPr>
              <w:t xml:space="preserve"> </w:t>
            </w:r>
            <w:proofErr w:type="gramStart"/>
            <w:r w:rsidRPr="007C46BA">
              <w:rPr>
                <w:rFonts w:asciiTheme="minorHAnsi" w:hAnsiTheme="minorHAnsi" w:cstheme="minorHAnsi"/>
                <w:color w:val="231F20"/>
                <w:sz w:val="24"/>
              </w:rPr>
              <w:t>example</w:t>
            </w:r>
            <w:proofErr w:type="gramEnd"/>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might</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have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practised</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safe</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self-rescue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techniques</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on</w:t>
            </w:r>
            <w:r w:rsidRPr="007C46BA">
              <w:rPr>
                <w:rFonts w:asciiTheme="minorHAnsi" w:hAnsiTheme="minorHAnsi" w:cstheme="minorHAnsi"/>
                <w:color w:val="231F20"/>
                <w:spacing w:val="-52"/>
                <w:sz w:val="24"/>
              </w:rPr>
              <w:t xml:space="preserve"> </w:t>
            </w:r>
            <w:r w:rsidRPr="007C46BA">
              <w:rPr>
                <w:rFonts w:asciiTheme="minorHAnsi" w:hAnsiTheme="minorHAnsi" w:cstheme="minorHAnsi"/>
                <w:color w:val="231F20"/>
                <w:sz w:val="24"/>
              </w:rPr>
              <w:t>dry</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land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which you</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can</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then</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transfer</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pool</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when</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swimming</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restarts.</w:t>
            </w:r>
          </w:p>
          <w:p w14:paraId="43CFB78E" w14:textId="77777777" w:rsidR="00C658FB" w:rsidRPr="007C46BA" w:rsidRDefault="00D131A0">
            <w:pPr>
              <w:pStyle w:val="TableParagraph"/>
              <w:spacing w:before="2" w:line="235" w:lineRule="auto"/>
              <w:rPr>
                <w:rFonts w:asciiTheme="minorHAnsi" w:hAnsiTheme="minorHAnsi" w:cstheme="minorHAnsi"/>
                <w:b/>
                <w:sz w:val="24"/>
              </w:rPr>
            </w:pPr>
            <w:r w:rsidRPr="007C46BA">
              <w:rPr>
                <w:rFonts w:asciiTheme="minorHAnsi" w:hAnsiTheme="minorHAnsi" w:cstheme="minorHAnsi"/>
                <w:b/>
                <w:color w:val="231F20"/>
                <w:sz w:val="24"/>
              </w:rPr>
              <w:t>Due</w:t>
            </w:r>
            <w:r w:rsidRPr="007C46BA">
              <w:rPr>
                <w:rFonts w:asciiTheme="minorHAnsi" w:hAnsiTheme="minorHAnsi" w:cstheme="minorHAnsi"/>
                <w:b/>
                <w:color w:val="231F20"/>
                <w:spacing w:val="-6"/>
                <w:sz w:val="24"/>
              </w:rPr>
              <w:t xml:space="preserve"> </w:t>
            </w:r>
            <w:r w:rsidRPr="007C46BA">
              <w:rPr>
                <w:rFonts w:asciiTheme="minorHAnsi" w:hAnsiTheme="minorHAnsi" w:cstheme="minorHAnsi"/>
                <w:b/>
                <w:color w:val="231F20"/>
                <w:sz w:val="24"/>
              </w:rPr>
              <w:t>to</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exceptional</w:t>
            </w:r>
            <w:r w:rsidRPr="007C46BA">
              <w:rPr>
                <w:rFonts w:asciiTheme="minorHAnsi" w:hAnsiTheme="minorHAnsi" w:cstheme="minorHAnsi"/>
                <w:b/>
                <w:color w:val="231F20"/>
                <w:spacing w:val="-6"/>
                <w:sz w:val="24"/>
              </w:rPr>
              <w:t xml:space="preserve"> </w:t>
            </w:r>
            <w:r w:rsidRPr="007C46BA">
              <w:rPr>
                <w:rFonts w:asciiTheme="minorHAnsi" w:hAnsiTheme="minorHAnsi" w:cstheme="minorHAnsi"/>
                <w:b/>
                <w:color w:val="231F20"/>
                <w:sz w:val="24"/>
              </w:rPr>
              <w:t>circumstances</w:t>
            </w:r>
            <w:r w:rsidRPr="007C46BA">
              <w:rPr>
                <w:rFonts w:asciiTheme="minorHAnsi" w:hAnsiTheme="minorHAnsi" w:cstheme="minorHAnsi"/>
                <w:b/>
                <w:color w:val="231F20"/>
                <w:spacing w:val="-4"/>
                <w:sz w:val="24"/>
              </w:rPr>
              <w:t xml:space="preserve"> </w:t>
            </w:r>
            <w:r w:rsidRPr="007C46BA">
              <w:rPr>
                <w:rFonts w:asciiTheme="minorHAnsi" w:hAnsiTheme="minorHAnsi" w:cstheme="minorHAnsi"/>
                <w:b/>
                <w:color w:val="231F20"/>
                <w:sz w:val="24"/>
              </w:rPr>
              <w:t>priority</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should</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be</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given</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to</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ensuring</w:t>
            </w:r>
            <w:r w:rsidRPr="007C46BA">
              <w:rPr>
                <w:rFonts w:asciiTheme="minorHAnsi" w:hAnsiTheme="minorHAnsi" w:cstheme="minorHAnsi"/>
                <w:b/>
                <w:color w:val="231F20"/>
                <w:spacing w:val="-6"/>
                <w:sz w:val="24"/>
              </w:rPr>
              <w:t xml:space="preserve"> </w:t>
            </w:r>
            <w:r w:rsidRPr="007C46BA">
              <w:rPr>
                <w:rFonts w:asciiTheme="minorHAnsi" w:hAnsiTheme="minorHAnsi" w:cstheme="minorHAnsi"/>
                <w:b/>
                <w:color w:val="231F20"/>
                <w:sz w:val="24"/>
              </w:rPr>
              <w:t>that</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pupils</w:t>
            </w:r>
            <w:r w:rsidRPr="007C46BA">
              <w:rPr>
                <w:rFonts w:asciiTheme="minorHAnsi" w:hAnsiTheme="minorHAnsi" w:cstheme="minorHAnsi"/>
                <w:b/>
                <w:color w:val="231F20"/>
                <w:spacing w:val="-4"/>
                <w:sz w:val="24"/>
              </w:rPr>
              <w:t xml:space="preserve"> </w:t>
            </w:r>
            <w:r w:rsidRPr="007C46BA">
              <w:rPr>
                <w:rFonts w:asciiTheme="minorHAnsi" w:hAnsiTheme="minorHAnsi" w:cstheme="minorHAnsi"/>
                <w:b/>
                <w:color w:val="231F20"/>
                <w:sz w:val="24"/>
              </w:rPr>
              <w:t>can</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perform</w:t>
            </w:r>
            <w:r w:rsidRPr="007C46BA">
              <w:rPr>
                <w:rFonts w:asciiTheme="minorHAnsi" w:hAnsiTheme="minorHAnsi" w:cstheme="minorHAnsi"/>
                <w:b/>
                <w:color w:val="231F20"/>
                <w:spacing w:val="-5"/>
                <w:sz w:val="24"/>
              </w:rPr>
              <w:t xml:space="preserve"> </w:t>
            </w:r>
            <w:r w:rsidRPr="007C46BA">
              <w:rPr>
                <w:rFonts w:asciiTheme="minorHAnsi" w:hAnsiTheme="minorHAnsi" w:cstheme="minorHAnsi"/>
                <w:b/>
                <w:color w:val="231F20"/>
                <w:sz w:val="24"/>
              </w:rPr>
              <w:t>safe</w:t>
            </w:r>
            <w:r w:rsidRPr="007C46BA">
              <w:rPr>
                <w:rFonts w:asciiTheme="minorHAnsi" w:hAnsiTheme="minorHAnsi" w:cstheme="minorHAnsi"/>
                <w:b/>
                <w:color w:val="231F20"/>
                <w:spacing w:val="-6"/>
                <w:sz w:val="24"/>
              </w:rPr>
              <w:t xml:space="preserve"> </w:t>
            </w:r>
            <w:proofErr w:type="spellStart"/>
            <w:r w:rsidRPr="007C46BA">
              <w:rPr>
                <w:rFonts w:asciiTheme="minorHAnsi" w:hAnsiTheme="minorHAnsi" w:cstheme="minorHAnsi"/>
                <w:b/>
                <w:color w:val="231F20"/>
                <w:sz w:val="24"/>
              </w:rPr>
              <w:t>self</w:t>
            </w:r>
            <w:r w:rsidRPr="007C46BA">
              <w:rPr>
                <w:rFonts w:asciiTheme="minorHAnsi" w:hAnsiTheme="minorHAnsi" w:cstheme="minorHAnsi"/>
                <w:b/>
                <w:color w:val="231F20"/>
                <w:spacing w:val="-4"/>
                <w:sz w:val="24"/>
              </w:rPr>
              <w:t xml:space="preserve"> </w:t>
            </w:r>
            <w:r w:rsidRPr="007C46BA">
              <w:rPr>
                <w:rFonts w:asciiTheme="minorHAnsi" w:hAnsiTheme="minorHAnsi" w:cstheme="minorHAnsi"/>
                <w:b/>
                <w:color w:val="231F20"/>
                <w:sz w:val="24"/>
              </w:rPr>
              <w:t>rescue</w:t>
            </w:r>
            <w:proofErr w:type="spellEnd"/>
            <w:r w:rsidRPr="007C46BA">
              <w:rPr>
                <w:rFonts w:asciiTheme="minorHAnsi" w:hAnsiTheme="minorHAnsi" w:cstheme="minorHAnsi"/>
                <w:b/>
                <w:color w:val="231F20"/>
                <w:spacing w:val="-6"/>
                <w:sz w:val="24"/>
              </w:rPr>
              <w:t xml:space="preserve"> </w:t>
            </w:r>
            <w:r w:rsidRPr="007C46BA">
              <w:rPr>
                <w:rFonts w:asciiTheme="minorHAnsi" w:hAnsiTheme="minorHAnsi" w:cstheme="minorHAnsi"/>
                <w:b/>
                <w:color w:val="231F20"/>
                <w:sz w:val="24"/>
              </w:rPr>
              <w:t>even</w:t>
            </w:r>
            <w:r w:rsidRPr="007C46BA">
              <w:rPr>
                <w:rFonts w:asciiTheme="minorHAnsi" w:hAnsiTheme="minorHAnsi" w:cstheme="minorHAnsi"/>
                <w:b/>
                <w:color w:val="231F20"/>
                <w:spacing w:val="-51"/>
                <w:sz w:val="24"/>
              </w:rPr>
              <w:t xml:space="preserve"> </w:t>
            </w:r>
            <w:r w:rsidRPr="007C46BA">
              <w:rPr>
                <w:rFonts w:asciiTheme="minorHAnsi" w:hAnsiTheme="minorHAnsi" w:cstheme="minorHAnsi"/>
                <w:b/>
                <w:color w:val="231F20"/>
                <w:sz w:val="24"/>
              </w:rPr>
              <w:t>if</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they</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do</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not fully</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meet</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the first</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two</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requirements of</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the</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NC</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programme of</w:t>
            </w:r>
            <w:r w:rsidRPr="007C46BA">
              <w:rPr>
                <w:rFonts w:asciiTheme="minorHAnsi" w:hAnsiTheme="minorHAnsi" w:cstheme="minorHAnsi"/>
                <w:b/>
                <w:color w:val="231F20"/>
                <w:spacing w:val="-1"/>
                <w:sz w:val="24"/>
              </w:rPr>
              <w:t xml:space="preserve"> </w:t>
            </w:r>
            <w:r w:rsidRPr="007C46BA">
              <w:rPr>
                <w:rFonts w:asciiTheme="minorHAnsi" w:hAnsiTheme="minorHAnsi" w:cstheme="minorHAnsi"/>
                <w:b/>
                <w:color w:val="231F20"/>
                <w:sz w:val="24"/>
              </w:rPr>
              <w:t>study</w:t>
            </w:r>
          </w:p>
        </w:tc>
        <w:tc>
          <w:tcPr>
            <w:tcW w:w="3798" w:type="dxa"/>
          </w:tcPr>
          <w:p w14:paraId="12C19E87" w14:textId="77777777" w:rsidR="00C658FB" w:rsidRPr="007C46BA" w:rsidRDefault="00903551">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Based on figures when children were last able to attend swimming, impacted due to Covid’19</w:t>
            </w:r>
          </w:p>
        </w:tc>
      </w:tr>
      <w:tr w:rsidR="00C658FB" w:rsidRPr="007C46BA" w14:paraId="66B9E336" w14:textId="77777777">
        <w:trPr>
          <w:trHeight w:val="1472"/>
        </w:trPr>
        <w:tc>
          <w:tcPr>
            <w:tcW w:w="11582" w:type="dxa"/>
          </w:tcPr>
          <w:p w14:paraId="665B6C64" w14:textId="77777777" w:rsidR="00C658FB" w:rsidRPr="007C46BA" w:rsidRDefault="00D131A0">
            <w:pPr>
              <w:pStyle w:val="TableParagraph"/>
              <w:spacing w:before="26" w:line="235" w:lineRule="auto"/>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percentage</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current</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Year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6</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cohort</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swim</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competently,</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confidently</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proficiently</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over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distance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at</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least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25 metres?</w:t>
            </w:r>
          </w:p>
          <w:p w14:paraId="5C5A3768" w14:textId="77777777" w:rsidR="00C658FB" w:rsidRPr="007C46BA" w:rsidRDefault="00D131A0">
            <w:pPr>
              <w:pStyle w:val="TableParagraph"/>
              <w:spacing w:before="2" w:line="235" w:lineRule="auto"/>
              <w:ind w:right="85"/>
              <w:rPr>
                <w:rFonts w:asciiTheme="minorHAnsi" w:hAnsiTheme="minorHAnsi" w:cstheme="minorHAnsi"/>
                <w:sz w:val="24"/>
              </w:rPr>
            </w:pPr>
            <w:r w:rsidRPr="007C46BA">
              <w:rPr>
                <w:rFonts w:asciiTheme="minorHAnsi" w:hAnsiTheme="minorHAnsi" w:cstheme="minorHAnsi"/>
                <w:b/>
                <w:color w:val="231F20"/>
                <w:sz w:val="24"/>
              </w:rPr>
              <w:t>N.B.</w:t>
            </w:r>
            <w:r w:rsidRPr="007C46BA">
              <w:rPr>
                <w:rFonts w:asciiTheme="minorHAnsi" w:hAnsiTheme="minorHAnsi" w:cstheme="minorHAnsi"/>
                <w:b/>
                <w:color w:val="231F20"/>
                <w:spacing w:val="-5"/>
                <w:sz w:val="24"/>
              </w:rPr>
              <w:t xml:space="preserve"> </w:t>
            </w:r>
            <w:r w:rsidRPr="007C46BA">
              <w:rPr>
                <w:rFonts w:asciiTheme="minorHAnsi" w:hAnsiTheme="minorHAnsi" w:cstheme="minorHAnsi"/>
                <w:color w:val="231F20"/>
                <w:sz w:val="24"/>
              </w:rPr>
              <w:t>Even</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though</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may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swim</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in</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another</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year</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please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report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on</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their</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attainment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on</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leaving</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primary</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 end of</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the summer</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term 2020.</w:t>
            </w:r>
          </w:p>
          <w:p w14:paraId="0C0C6D05" w14:textId="77777777" w:rsidR="00C658FB" w:rsidRPr="007C46BA" w:rsidRDefault="00D131A0">
            <w:pPr>
              <w:pStyle w:val="TableParagraph"/>
              <w:spacing w:line="276" w:lineRule="exact"/>
              <w:rPr>
                <w:rFonts w:asciiTheme="minorHAnsi" w:hAnsiTheme="minorHAnsi" w:cstheme="minorHAnsi"/>
                <w:sz w:val="24"/>
              </w:rPr>
            </w:pPr>
            <w:r w:rsidRPr="007C46BA">
              <w:rPr>
                <w:rFonts w:asciiTheme="minorHAnsi" w:hAnsiTheme="minorHAnsi" w:cstheme="minorHAnsi"/>
                <w:color w:val="231F20"/>
                <w:sz w:val="24"/>
              </w:rPr>
              <w:t>Please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see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note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above</w:t>
            </w:r>
          </w:p>
        </w:tc>
        <w:tc>
          <w:tcPr>
            <w:tcW w:w="3798" w:type="dxa"/>
          </w:tcPr>
          <w:p w14:paraId="53BF234B" w14:textId="77777777" w:rsidR="00C658FB" w:rsidRPr="007C46BA" w:rsidRDefault="00903551">
            <w:pPr>
              <w:pStyle w:val="TableParagraph"/>
              <w:spacing w:before="130"/>
              <w:ind w:left="46"/>
              <w:rPr>
                <w:rFonts w:asciiTheme="minorHAnsi" w:hAnsiTheme="minorHAnsi" w:cstheme="minorHAnsi"/>
                <w:sz w:val="24"/>
                <w:szCs w:val="24"/>
              </w:rPr>
            </w:pPr>
            <w:r w:rsidRPr="007C46BA">
              <w:rPr>
                <w:rFonts w:asciiTheme="minorHAnsi" w:hAnsiTheme="minorHAnsi" w:cstheme="minorHAnsi"/>
                <w:sz w:val="24"/>
                <w:szCs w:val="24"/>
              </w:rPr>
              <w:t>Began swimming with Y4 in 2018/19 57% achieved 25m standard</w:t>
            </w:r>
          </w:p>
        </w:tc>
      </w:tr>
      <w:tr w:rsidR="00C658FB" w:rsidRPr="007C46BA" w14:paraId="6ADDA6B7" w14:textId="77777777">
        <w:trPr>
          <w:trHeight w:val="944"/>
        </w:trPr>
        <w:tc>
          <w:tcPr>
            <w:tcW w:w="11582" w:type="dxa"/>
          </w:tcPr>
          <w:p w14:paraId="044E8F33" w14:textId="77777777" w:rsidR="00C658FB" w:rsidRPr="007C46BA" w:rsidRDefault="00D131A0">
            <w:pPr>
              <w:pStyle w:val="TableParagraph"/>
              <w:spacing w:before="26" w:line="235" w:lineRule="auto"/>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percentage</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current</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Year</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6</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cohort</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use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a</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range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strokes</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effectively</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example,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front</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crawl,</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backstroke</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breaststroke]?</w:t>
            </w:r>
          </w:p>
          <w:p w14:paraId="54D83F50" w14:textId="77777777" w:rsidR="00C658FB" w:rsidRPr="007C46BA" w:rsidRDefault="00D131A0">
            <w:pPr>
              <w:pStyle w:val="TableParagraph"/>
              <w:spacing w:line="290" w:lineRule="exact"/>
              <w:rPr>
                <w:rFonts w:asciiTheme="minorHAnsi" w:hAnsiTheme="minorHAnsi" w:cstheme="minorHAnsi"/>
                <w:sz w:val="24"/>
              </w:rPr>
            </w:pPr>
            <w:r w:rsidRPr="007C46BA">
              <w:rPr>
                <w:rFonts w:asciiTheme="minorHAnsi" w:hAnsiTheme="minorHAnsi" w:cstheme="minorHAnsi"/>
                <w:color w:val="231F20"/>
                <w:sz w:val="24"/>
              </w:rPr>
              <w:t>Please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see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note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above</w:t>
            </w:r>
          </w:p>
        </w:tc>
        <w:tc>
          <w:tcPr>
            <w:tcW w:w="3798" w:type="dxa"/>
          </w:tcPr>
          <w:p w14:paraId="0701CB37" w14:textId="77777777" w:rsidR="00C658FB" w:rsidRPr="007C46BA" w:rsidRDefault="00903551">
            <w:pPr>
              <w:pStyle w:val="TableParagraph"/>
              <w:spacing w:before="131"/>
              <w:ind w:left="42"/>
              <w:rPr>
                <w:rFonts w:asciiTheme="minorHAnsi" w:hAnsiTheme="minorHAnsi" w:cstheme="minorHAnsi"/>
                <w:sz w:val="24"/>
                <w:szCs w:val="24"/>
              </w:rPr>
            </w:pPr>
            <w:r w:rsidRPr="007C46BA">
              <w:rPr>
                <w:rFonts w:asciiTheme="minorHAnsi" w:hAnsiTheme="minorHAnsi" w:cstheme="minorHAnsi"/>
                <w:sz w:val="24"/>
                <w:szCs w:val="24"/>
              </w:rPr>
              <w:t>Began swimming with Y4 in 2018/19 69% could use a range of stroke effectively</w:t>
            </w:r>
          </w:p>
        </w:tc>
      </w:tr>
      <w:tr w:rsidR="00C658FB" w:rsidRPr="007C46BA" w14:paraId="5E0B5B86" w14:textId="77777777">
        <w:trPr>
          <w:trHeight w:val="368"/>
        </w:trPr>
        <w:tc>
          <w:tcPr>
            <w:tcW w:w="11582" w:type="dxa"/>
          </w:tcPr>
          <w:p w14:paraId="54519AFD" w14:textId="77777777" w:rsidR="00C658FB" w:rsidRPr="007C46BA" w:rsidRDefault="00D131A0">
            <w:pPr>
              <w:pStyle w:val="TableParagraph"/>
              <w:spacing w:before="21"/>
              <w:rPr>
                <w:rFonts w:asciiTheme="minorHAnsi" w:hAnsiTheme="minorHAnsi" w:cstheme="minorHAnsi"/>
                <w:b/>
                <w:sz w:val="24"/>
              </w:rPr>
            </w:pPr>
            <w:r w:rsidRPr="007C46BA">
              <w:rPr>
                <w:rFonts w:asciiTheme="minorHAnsi" w:hAnsiTheme="minorHAnsi" w:cstheme="minorHAnsi"/>
                <w:b/>
                <w:color w:val="231F20"/>
                <w:sz w:val="24"/>
              </w:rPr>
              <w:lastRenderedPageBreak/>
              <w:t>What</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percentage</w:t>
            </w:r>
            <w:r w:rsidRPr="007C46BA">
              <w:rPr>
                <w:rFonts w:asciiTheme="minorHAnsi" w:hAnsiTheme="minorHAnsi" w:cstheme="minorHAnsi"/>
                <w:b/>
                <w:color w:val="231F20"/>
                <w:spacing w:val="-10"/>
                <w:sz w:val="24"/>
              </w:rPr>
              <w:t xml:space="preserve"> </w:t>
            </w:r>
            <w:r w:rsidRPr="007C46BA">
              <w:rPr>
                <w:rFonts w:asciiTheme="minorHAnsi" w:hAnsiTheme="minorHAnsi" w:cstheme="minorHAnsi"/>
                <w:b/>
                <w:color w:val="231F20"/>
                <w:sz w:val="24"/>
              </w:rPr>
              <w:t>of</w:t>
            </w:r>
            <w:r w:rsidRPr="007C46BA">
              <w:rPr>
                <w:rFonts w:asciiTheme="minorHAnsi" w:hAnsiTheme="minorHAnsi" w:cstheme="minorHAnsi"/>
                <w:b/>
                <w:color w:val="231F20"/>
                <w:spacing w:val="-8"/>
                <w:sz w:val="24"/>
              </w:rPr>
              <w:t xml:space="preserve"> </w:t>
            </w:r>
            <w:r w:rsidRPr="007C46BA">
              <w:rPr>
                <w:rFonts w:asciiTheme="minorHAnsi" w:hAnsiTheme="minorHAnsi" w:cstheme="minorHAnsi"/>
                <w:b/>
                <w:color w:val="231F20"/>
                <w:sz w:val="24"/>
              </w:rPr>
              <w:t>your</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current</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Year</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6</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cohort</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perform</w:t>
            </w:r>
            <w:r w:rsidRPr="007C46BA">
              <w:rPr>
                <w:rFonts w:asciiTheme="minorHAnsi" w:hAnsiTheme="minorHAnsi" w:cstheme="minorHAnsi"/>
                <w:b/>
                <w:color w:val="231F20"/>
                <w:spacing w:val="-8"/>
                <w:sz w:val="24"/>
              </w:rPr>
              <w:t xml:space="preserve"> </w:t>
            </w:r>
            <w:r w:rsidRPr="007C46BA">
              <w:rPr>
                <w:rFonts w:asciiTheme="minorHAnsi" w:hAnsiTheme="minorHAnsi" w:cstheme="minorHAnsi"/>
                <w:b/>
                <w:color w:val="231F20"/>
                <w:sz w:val="24"/>
              </w:rPr>
              <w:t>safe</w:t>
            </w:r>
            <w:r w:rsidRPr="007C46BA">
              <w:rPr>
                <w:rFonts w:asciiTheme="minorHAnsi" w:hAnsiTheme="minorHAnsi" w:cstheme="minorHAnsi"/>
                <w:b/>
                <w:color w:val="231F20"/>
                <w:spacing w:val="-10"/>
                <w:sz w:val="24"/>
              </w:rPr>
              <w:t xml:space="preserve"> </w:t>
            </w:r>
            <w:r w:rsidRPr="007C46BA">
              <w:rPr>
                <w:rFonts w:asciiTheme="minorHAnsi" w:hAnsiTheme="minorHAnsi" w:cstheme="minorHAnsi"/>
                <w:b/>
                <w:color w:val="231F20"/>
                <w:sz w:val="24"/>
              </w:rPr>
              <w:t>self-rescue</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in</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different</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water-based</w:t>
            </w:r>
            <w:r w:rsidRPr="007C46BA">
              <w:rPr>
                <w:rFonts w:asciiTheme="minorHAnsi" w:hAnsiTheme="minorHAnsi" w:cstheme="minorHAnsi"/>
                <w:b/>
                <w:color w:val="231F20"/>
                <w:spacing w:val="-9"/>
                <w:sz w:val="24"/>
              </w:rPr>
              <w:t xml:space="preserve"> </w:t>
            </w:r>
            <w:r w:rsidRPr="007C46BA">
              <w:rPr>
                <w:rFonts w:asciiTheme="minorHAnsi" w:hAnsiTheme="minorHAnsi" w:cstheme="minorHAnsi"/>
                <w:b/>
                <w:color w:val="231F20"/>
                <w:sz w:val="24"/>
              </w:rPr>
              <w:t>situations?</w:t>
            </w:r>
          </w:p>
        </w:tc>
        <w:tc>
          <w:tcPr>
            <w:tcW w:w="3798" w:type="dxa"/>
          </w:tcPr>
          <w:p w14:paraId="59B3B3F3" w14:textId="77777777" w:rsidR="00C658FB" w:rsidRPr="007C46BA" w:rsidRDefault="00903551">
            <w:pPr>
              <w:pStyle w:val="TableParagraph"/>
              <w:spacing w:before="41"/>
              <w:ind w:left="36"/>
              <w:rPr>
                <w:rFonts w:asciiTheme="minorHAnsi" w:hAnsiTheme="minorHAnsi" w:cstheme="minorHAnsi"/>
                <w:sz w:val="24"/>
                <w:szCs w:val="24"/>
              </w:rPr>
            </w:pPr>
            <w:r w:rsidRPr="007C46BA">
              <w:rPr>
                <w:rFonts w:asciiTheme="minorHAnsi" w:hAnsiTheme="minorHAnsi" w:cstheme="minorHAnsi"/>
                <w:sz w:val="24"/>
                <w:szCs w:val="24"/>
              </w:rPr>
              <w:t>Began swimming with Y4 in 2018/19 67% could self-rescue</w:t>
            </w:r>
          </w:p>
        </w:tc>
      </w:tr>
      <w:tr w:rsidR="00C658FB" w:rsidRPr="007C46BA" w14:paraId="2317BF98" w14:textId="77777777">
        <w:trPr>
          <w:trHeight w:val="689"/>
        </w:trPr>
        <w:tc>
          <w:tcPr>
            <w:tcW w:w="11582" w:type="dxa"/>
          </w:tcPr>
          <w:p w14:paraId="74C3133F" w14:textId="77777777" w:rsidR="00C658FB" w:rsidRPr="007C46BA" w:rsidRDefault="00D131A0">
            <w:pPr>
              <w:pStyle w:val="TableParagraph"/>
              <w:spacing w:before="26" w:line="235" w:lineRule="auto"/>
              <w:rPr>
                <w:rFonts w:asciiTheme="minorHAnsi" w:hAnsiTheme="minorHAnsi" w:cstheme="minorHAnsi"/>
                <w:sz w:val="24"/>
              </w:rPr>
            </w:pPr>
            <w:r w:rsidRPr="007C46BA">
              <w:rPr>
                <w:rFonts w:asciiTheme="minorHAnsi" w:hAnsiTheme="minorHAnsi" w:cstheme="minorHAnsi"/>
                <w:color w:val="231F20"/>
                <w:sz w:val="24"/>
              </w:rPr>
              <w:t>Schools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can</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choose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use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Primary</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sport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premium</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provide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additional</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provision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swimming</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but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this</w:t>
            </w:r>
            <w:r w:rsidRPr="007C46BA">
              <w:rPr>
                <w:rFonts w:asciiTheme="minorHAnsi" w:hAnsiTheme="minorHAnsi" w:cstheme="minorHAnsi"/>
                <w:color w:val="231F20"/>
                <w:spacing w:val="-52"/>
                <w:sz w:val="24"/>
              </w:rPr>
              <w:t xml:space="preserve"> </w:t>
            </w:r>
            <w:r w:rsidRPr="007C46BA">
              <w:rPr>
                <w:rFonts w:asciiTheme="minorHAnsi" w:hAnsiTheme="minorHAnsi" w:cstheme="minorHAnsi"/>
                <w:color w:val="231F20"/>
                <w:sz w:val="24"/>
              </w:rPr>
              <w:t>must</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for</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activity</w:t>
            </w:r>
            <w:r w:rsidRPr="007C46BA">
              <w:rPr>
                <w:rFonts w:asciiTheme="minorHAnsi" w:hAnsiTheme="minorHAnsi" w:cstheme="minorHAnsi"/>
                <w:color w:val="231F20"/>
                <w:spacing w:val="-2"/>
                <w:sz w:val="24"/>
              </w:rPr>
              <w:t xml:space="preserve"> </w:t>
            </w:r>
            <w:r w:rsidRPr="007C46BA">
              <w:rPr>
                <w:rFonts w:asciiTheme="minorHAnsi" w:hAnsiTheme="minorHAnsi" w:cstheme="minorHAnsi"/>
                <w:b/>
                <w:color w:val="231F20"/>
                <w:sz w:val="24"/>
              </w:rPr>
              <w:t>over</w:t>
            </w:r>
            <w:r w:rsidRPr="007C46BA">
              <w:rPr>
                <w:rFonts w:asciiTheme="minorHAnsi" w:hAnsiTheme="minorHAnsi" w:cstheme="minorHAnsi"/>
                <w:b/>
                <w:color w:val="231F20"/>
                <w:spacing w:val="-3"/>
                <w:sz w:val="24"/>
              </w:rPr>
              <w:t xml:space="preserve"> </w:t>
            </w:r>
            <w:r w:rsidRPr="007C46BA">
              <w:rPr>
                <w:rFonts w:asciiTheme="minorHAnsi" w:hAnsiTheme="minorHAnsi" w:cstheme="minorHAnsi"/>
                <w:b/>
                <w:color w:val="231F20"/>
                <w:sz w:val="24"/>
              </w:rPr>
              <w:t>and</w:t>
            </w:r>
            <w:r w:rsidRPr="007C46BA">
              <w:rPr>
                <w:rFonts w:asciiTheme="minorHAnsi" w:hAnsiTheme="minorHAnsi" w:cstheme="minorHAnsi"/>
                <w:b/>
                <w:color w:val="231F20"/>
                <w:spacing w:val="-2"/>
                <w:sz w:val="24"/>
              </w:rPr>
              <w:t xml:space="preserve"> </w:t>
            </w:r>
            <w:r w:rsidRPr="007C46BA">
              <w:rPr>
                <w:rFonts w:asciiTheme="minorHAnsi" w:hAnsiTheme="minorHAnsi" w:cstheme="minorHAnsi"/>
                <w:b/>
                <w:color w:val="231F20"/>
                <w:sz w:val="24"/>
              </w:rPr>
              <w:t>above</w:t>
            </w:r>
            <w:r w:rsidRPr="007C46BA">
              <w:rPr>
                <w:rFonts w:asciiTheme="minorHAnsi" w:hAnsiTheme="minorHAnsi" w:cstheme="minorHAnsi"/>
                <w:b/>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national</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curriculum</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requirements.</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Have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used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it</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in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this</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way?</w:t>
            </w:r>
          </w:p>
        </w:tc>
        <w:tc>
          <w:tcPr>
            <w:tcW w:w="3798" w:type="dxa"/>
          </w:tcPr>
          <w:p w14:paraId="7AC6437B" w14:textId="77777777" w:rsidR="00C658FB" w:rsidRPr="007C46BA" w:rsidRDefault="00D131A0">
            <w:pPr>
              <w:pStyle w:val="TableParagraph"/>
              <w:spacing w:before="127"/>
              <w:ind w:left="43"/>
              <w:rPr>
                <w:rFonts w:asciiTheme="minorHAnsi" w:hAnsiTheme="minorHAnsi" w:cstheme="minorHAnsi"/>
                <w:sz w:val="24"/>
              </w:rPr>
            </w:pPr>
            <w:r w:rsidRPr="007C46BA">
              <w:rPr>
                <w:rFonts w:asciiTheme="minorHAnsi" w:hAnsiTheme="minorHAnsi" w:cstheme="minorHAnsi"/>
                <w:sz w:val="24"/>
              </w:rPr>
              <w:t>Yes/</w:t>
            </w:r>
            <w:r w:rsidRPr="007C46BA">
              <w:rPr>
                <w:rFonts w:asciiTheme="minorHAnsi" w:hAnsiTheme="minorHAnsi" w:cstheme="minorHAnsi"/>
                <w:sz w:val="24"/>
                <w:highlight w:val="yellow"/>
              </w:rPr>
              <w:t>No</w:t>
            </w:r>
          </w:p>
        </w:tc>
      </w:tr>
    </w:tbl>
    <w:p w14:paraId="6076FE32" w14:textId="77777777" w:rsidR="00C658FB" w:rsidRPr="007C46BA" w:rsidRDefault="00C658FB">
      <w:pPr>
        <w:rPr>
          <w:rFonts w:asciiTheme="minorHAnsi" w:hAnsiTheme="minorHAnsi" w:cstheme="minorHAnsi"/>
          <w:sz w:val="24"/>
        </w:rPr>
        <w:sectPr w:rsidR="00C658FB" w:rsidRPr="007C46BA">
          <w:footerReference w:type="default" r:id="rId18"/>
          <w:pgSz w:w="16840" w:h="11910" w:orient="landscape"/>
          <w:pgMar w:top="720" w:right="220" w:bottom="620" w:left="0" w:header="0" w:footer="438" w:gutter="0"/>
          <w:cols w:space="720"/>
        </w:sectPr>
      </w:pPr>
    </w:p>
    <w:p w14:paraId="5002BCF3" w14:textId="77777777" w:rsidR="00C658FB" w:rsidRPr="007C46BA" w:rsidRDefault="00224D47">
      <w:pPr>
        <w:pStyle w:val="BodyText"/>
        <w:rPr>
          <w:rFonts w:asciiTheme="minorHAnsi" w:hAnsiTheme="minorHAnsi" w:cstheme="minorHAnsi"/>
          <w:sz w:val="20"/>
        </w:rPr>
      </w:pPr>
      <w:r w:rsidRPr="007C46BA">
        <w:rPr>
          <w:rFonts w:asciiTheme="minorHAnsi" w:hAnsiTheme="minorHAnsi" w:cstheme="minorHAnsi"/>
          <w:noProof/>
          <w:sz w:val="20"/>
          <w:lang w:eastAsia="en-GB"/>
        </w:rPr>
        <w:lastRenderedPageBreak/>
        <mc:AlternateContent>
          <mc:Choice Requires="wpg">
            <w:drawing>
              <wp:inline distT="0" distB="0" distL="0" distR="0" wp14:anchorId="7A229E2C" wp14:editId="1D1AFBF1">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7D5E"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A2527E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A229E2C"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9B7D5E"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A2527E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E78E84A" w14:textId="77777777" w:rsidR="00C658FB" w:rsidRPr="007C46BA"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7C46BA" w14:paraId="6F1FA3C8" w14:textId="77777777" w:rsidTr="76174127">
        <w:trPr>
          <w:trHeight w:val="383"/>
        </w:trPr>
        <w:tc>
          <w:tcPr>
            <w:tcW w:w="3720" w:type="dxa"/>
          </w:tcPr>
          <w:p w14:paraId="0F744623" w14:textId="77777777" w:rsidR="00C658FB" w:rsidRPr="007C46BA" w:rsidRDefault="00D131A0">
            <w:pPr>
              <w:pStyle w:val="TableParagraph"/>
              <w:spacing w:before="39"/>
              <w:rPr>
                <w:rFonts w:asciiTheme="minorHAnsi" w:hAnsiTheme="minorHAnsi" w:cstheme="minorHAnsi"/>
              </w:rPr>
            </w:pPr>
            <w:r w:rsidRPr="007C46BA">
              <w:rPr>
                <w:rFonts w:asciiTheme="minorHAnsi" w:hAnsiTheme="minorHAnsi" w:cstheme="minorHAnsi"/>
                <w:b/>
                <w:color w:val="231F20"/>
                <w:position w:val="2"/>
                <w:sz w:val="24"/>
              </w:rPr>
              <w:t>Academic</w:t>
            </w:r>
            <w:r w:rsidRPr="007C46BA">
              <w:rPr>
                <w:rFonts w:asciiTheme="minorHAnsi" w:hAnsiTheme="minorHAnsi" w:cstheme="minorHAnsi"/>
                <w:b/>
                <w:color w:val="231F20"/>
                <w:spacing w:val="-6"/>
                <w:position w:val="2"/>
                <w:sz w:val="24"/>
              </w:rPr>
              <w:t xml:space="preserve"> </w:t>
            </w:r>
            <w:r w:rsidRPr="007C46BA">
              <w:rPr>
                <w:rFonts w:asciiTheme="minorHAnsi" w:hAnsiTheme="minorHAnsi" w:cstheme="minorHAnsi"/>
                <w:b/>
                <w:color w:val="231F20"/>
                <w:position w:val="2"/>
                <w:sz w:val="24"/>
              </w:rPr>
              <w:t>Year:</w:t>
            </w:r>
            <w:r w:rsidRPr="007C46BA">
              <w:rPr>
                <w:rFonts w:asciiTheme="minorHAnsi" w:hAnsiTheme="minorHAnsi" w:cstheme="minorHAnsi"/>
                <w:b/>
                <w:color w:val="231F20"/>
                <w:spacing w:val="-5"/>
                <w:position w:val="2"/>
                <w:sz w:val="24"/>
              </w:rPr>
              <w:t xml:space="preserve"> </w:t>
            </w:r>
            <w:r w:rsidRPr="007C46BA">
              <w:rPr>
                <w:rFonts w:asciiTheme="minorHAnsi" w:hAnsiTheme="minorHAnsi" w:cstheme="minorHAnsi"/>
              </w:rPr>
              <w:t>2020/21</w:t>
            </w:r>
          </w:p>
        </w:tc>
        <w:tc>
          <w:tcPr>
            <w:tcW w:w="3600" w:type="dxa"/>
          </w:tcPr>
          <w:p w14:paraId="7AB36BBA" w14:textId="1DAC329B" w:rsidR="00C658FB" w:rsidRPr="007C46BA" w:rsidRDefault="00D131A0">
            <w:pPr>
              <w:pStyle w:val="TableParagraph"/>
              <w:spacing w:before="41"/>
              <w:rPr>
                <w:rFonts w:asciiTheme="minorHAnsi" w:hAnsiTheme="minorHAnsi" w:cstheme="minorHAnsi"/>
                <w:b/>
                <w:sz w:val="24"/>
              </w:rPr>
            </w:pPr>
            <w:r w:rsidRPr="007C46BA">
              <w:rPr>
                <w:rFonts w:asciiTheme="minorHAnsi" w:hAnsiTheme="minorHAnsi" w:cstheme="minorHAnsi"/>
                <w:b/>
                <w:color w:val="231F20"/>
                <w:sz w:val="24"/>
              </w:rPr>
              <w:t>Total</w:t>
            </w:r>
            <w:r w:rsidRPr="007C46BA">
              <w:rPr>
                <w:rFonts w:asciiTheme="minorHAnsi" w:hAnsiTheme="minorHAnsi" w:cstheme="minorHAnsi"/>
                <w:b/>
                <w:color w:val="231F20"/>
                <w:spacing w:val="-7"/>
                <w:sz w:val="24"/>
              </w:rPr>
              <w:t xml:space="preserve"> </w:t>
            </w:r>
            <w:r w:rsidRPr="007C46BA">
              <w:rPr>
                <w:rFonts w:asciiTheme="minorHAnsi" w:hAnsiTheme="minorHAnsi" w:cstheme="minorHAnsi"/>
                <w:b/>
                <w:color w:val="231F20"/>
                <w:sz w:val="24"/>
              </w:rPr>
              <w:t>fund</w:t>
            </w:r>
            <w:r w:rsidRPr="007C46BA">
              <w:rPr>
                <w:rFonts w:asciiTheme="minorHAnsi" w:hAnsiTheme="minorHAnsi" w:cstheme="minorHAnsi"/>
                <w:b/>
                <w:color w:val="231F20"/>
                <w:spacing w:val="-8"/>
                <w:sz w:val="24"/>
              </w:rPr>
              <w:t xml:space="preserve"> </w:t>
            </w:r>
            <w:r w:rsidRPr="007C46BA">
              <w:rPr>
                <w:rFonts w:asciiTheme="minorHAnsi" w:hAnsiTheme="minorHAnsi" w:cstheme="minorHAnsi"/>
                <w:b/>
                <w:color w:val="231F20"/>
                <w:sz w:val="24"/>
              </w:rPr>
              <w:t>allocated:</w:t>
            </w:r>
            <w:r w:rsidR="00903551" w:rsidRPr="007C46BA">
              <w:rPr>
                <w:rFonts w:asciiTheme="minorHAnsi" w:hAnsiTheme="minorHAnsi" w:cstheme="minorHAnsi"/>
                <w:b/>
                <w:color w:val="231F20"/>
                <w:sz w:val="24"/>
              </w:rPr>
              <w:t xml:space="preserve"> £2</w:t>
            </w:r>
            <w:r w:rsidR="008320B4" w:rsidRPr="007C46BA">
              <w:rPr>
                <w:rFonts w:asciiTheme="minorHAnsi" w:hAnsiTheme="minorHAnsi" w:cstheme="minorHAnsi"/>
                <w:b/>
                <w:color w:val="231F20"/>
                <w:sz w:val="24"/>
              </w:rPr>
              <w:t>2,800</w:t>
            </w:r>
          </w:p>
        </w:tc>
        <w:tc>
          <w:tcPr>
            <w:tcW w:w="4923" w:type="dxa"/>
            <w:gridSpan w:val="2"/>
          </w:tcPr>
          <w:p w14:paraId="5038B58E" w14:textId="77777777" w:rsidR="00C658FB" w:rsidRPr="007C46BA" w:rsidRDefault="00D131A0">
            <w:pPr>
              <w:pStyle w:val="TableParagraph"/>
              <w:spacing w:before="41"/>
              <w:rPr>
                <w:rFonts w:asciiTheme="minorHAnsi" w:hAnsiTheme="minorHAnsi" w:cstheme="minorHAnsi"/>
                <w:b/>
                <w:sz w:val="24"/>
              </w:rPr>
            </w:pPr>
            <w:r w:rsidRPr="007C46BA">
              <w:rPr>
                <w:rFonts w:asciiTheme="minorHAnsi" w:hAnsiTheme="minorHAnsi" w:cstheme="minorHAnsi"/>
                <w:b/>
                <w:color w:val="231F20"/>
                <w:sz w:val="24"/>
              </w:rPr>
              <w:t>Date</w:t>
            </w:r>
            <w:r w:rsidRPr="007C46BA">
              <w:rPr>
                <w:rFonts w:asciiTheme="minorHAnsi" w:hAnsiTheme="minorHAnsi" w:cstheme="minorHAnsi"/>
                <w:b/>
                <w:color w:val="231F20"/>
                <w:spacing w:val="-8"/>
                <w:sz w:val="24"/>
              </w:rPr>
              <w:t xml:space="preserve"> </w:t>
            </w:r>
            <w:r w:rsidRPr="007C46BA">
              <w:rPr>
                <w:rFonts w:asciiTheme="minorHAnsi" w:hAnsiTheme="minorHAnsi" w:cstheme="minorHAnsi"/>
                <w:b/>
                <w:color w:val="231F20"/>
                <w:sz w:val="24"/>
              </w:rPr>
              <w:t>Updated:</w:t>
            </w:r>
            <w:r w:rsidR="00903551" w:rsidRPr="007C46BA">
              <w:rPr>
                <w:rFonts w:asciiTheme="minorHAnsi" w:hAnsiTheme="minorHAnsi" w:cstheme="minorHAnsi"/>
                <w:b/>
                <w:color w:val="231F20"/>
                <w:sz w:val="24"/>
              </w:rPr>
              <w:t xml:space="preserve"> September 2021</w:t>
            </w:r>
          </w:p>
        </w:tc>
        <w:tc>
          <w:tcPr>
            <w:tcW w:w="3134" w:type="dxa"/>
            <w:tcBorders>
              <w:top w:val="nil"/>
              <w:right w:val="nil"/>
            </w:tcBorders>
          </w:tcPr>
          <w:p w14:paraId="2A99F383" w14:textId="77777777" w:rsidR="00C658FB" w:rsidRPr="007C46BA" w:rsidRDefault="00C658FB">
            <w:pPr>
              <w:pStyle w:val="TableParagraph"/>
              <w:ind w:left="0"/>
              <w:rPr>
                <w:rFonts w:asciiTheme="minorHAnsi" w:hAnsiTheme="minorHAnsi" w:cstheme="minorHAnsi"/>
                <w:sz w:val="24"/>
              </w:rPr>
            </w:pPr>
          </w:p>
        </w:tc>
      </w:tr>
      <w:tr w:rsidR="00C658FB" w:rsidRPr="007C46BA" w14:paraId="7572B4AF" w14:textId="77777777" w:rsidTr="76174127">
        <w:trPr>
          <w:trHeight w:val="332"/>
        </w:trPr>
        <w:tc>
          <w:tcPr>
            <w:tcW w:w="12243" w:type="dxa"/>
            <w:gridSpan w:val="4"/>
            <w:vMerge w:val="restart"/>
          </w:tcPr>
          <w:p w14:paraId="2BDB1C87" w14:textId="77777777" w:rsidR="00C658FB" w:rsidRPr="007C46BA" w:rsidRDefault="00D131A0">
            <w:pPr>
              <w:pStyle w:val="TableParagraph"/>
              <w:spacing w:before="46" w:line="235" w:lineRule="auto"/>
              <w:rPr>
                <w:rFonts w:asciiTheme="minorHAnsi" w:hAnsiTheme="minorHAnsi" w:cstheme="minorHAnsi"/>
                <w:sz w:val="24"/>
              </w:rPr>
            </w:pPr>
            <w:r w:rsidRPr="007C46BA">
              <w:rPr>
                <w:rFonts w:asciiTheme="minorHAnsi" w:hAnsiTheme="minorHAnsi" w:cstheme="minorHAnsi"/>
                <w:b/>
                <w:color w:val="00B9F2"/>
                <w:sz w:val="24"/>
              </w:rPr>
              <w:t>Key</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indicator</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1:</w:t>
            </w:r>
            <w:r w:rsidRPr="007C46BA">
              <w:rPr>
                <w:rFonts w:asciiTheme="minorHAnsi" w:hAnsiTheme="minorHAnsi" w:cstheme="minorHAnsi"/>
                <w:b/>
                <w:color w:val="00B9F2"/>
                <w:spacing w:val="-5"/>
                <w:sz w:val="24"/>
              </w:rPr>
              <w:t xml:space="preserve"> </w:t>
            </w:r>
            <w:r w:rsidRPr="007C46BA">
              <w:rPr>
                <w:rFonts w:asciiTheme="minorHAnsi" w:hAnsiTheme="minorHAnsi" w:cstheme="minorHAnsi"/>
                <w:color w:val="00B9F2"/>
                <w:sz w:val="24"/>
              </w:rPr>
              <w:t>The</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engagement</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u w:val="single" w:color="00B9F2"/>
              </w:rPr>
              <w:t>all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pupils</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in</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regular</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physical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activity</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Chief</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Medical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Officers</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guidelines</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recommend</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that</w:t>
            </w:r>
            <w:r w:rsidRPr="007C46BA">
              <w:rPr>
                <w:rFonts w:asciiTheme="minorHAnsi" w:hAnsiTheme="minorHAnsi" w:cstheme="minorHAnsi"/>
                <w:color w:val="00B9F2"/>
                <w:spacing w:val="-52"/>
                <w:sz w:val="24"/>
              </w:rPr>
              <w:t xml:space="preserve"> </w:t>
            </w:r>
            <w:r w:rsidRPr="007C46BA">
              <w:rPr>
                <w:rFonts w:asciiTheme="minorHAnsi" w:hAnsiTheme="minorHAnsi" w:cstheme="minorHAnsi"/>
                <w:color w:val="00B9F2"/>
                <w:sz w:val="24"/>
              </w:rPr>
              <w:t>primary</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school</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pupils</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undertake</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at</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least</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30 minutes</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physical</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activity</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a</w:t>
            </w:r>
            <w:r w:rsidRPr="007C46BA">
              <w:rPr>
                <w:rFonts w:asciiTheme="minorHAnsi" w:hAnsiTheme="minorHAnsi" w:cstheme="minorHAnsi"/>
                <w:color w:val="00B9F2"/>
                <w:spacing w:val="-2"/>
                <w:sz w:val="24"/>
              </w:rPr>
              <w:t xml:space="preserve"> </w:t>
            </w:r>
            <w:r w:rsidRPr="007C46BA">
              <w:rPr>
                <w:rFonts w:asciiTheme="minorHAnsi" w:hAnsiTheme="minorHAnsi" w:cstheme="minorHAnsi"/>
                <w:color w:val="00B9F2"/>
                <w:sz w:val="24"/>
              </w:rPr>
              <w:t>day</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in</w:t>
            </w:r>
            <w:r w:rsidRPr="007C46BA">
              <w:rPr>
                <w:rFonts w:asciiTheme="minorHAnsi" w:hAnsiTheme="minorHAnsi" w:cstheme="minorHAnsi"/>
                <w:color w:val="00B9F2"/>
                <w:spacing w:val="-1"/>
                <w:sz w:val="24"/>
              </w:rPr>
              <w:t xml:space="preserve"> </w:t>
            </w:r>
            <w:r w:rsidRPr="007C46BA">
              <w:rPr>
                <w:rFonts w:asciiTheme="minorHAnsi" w:hAnsiTheme="minorHAnsi" w:cstheme="minorHAnsi"/>
                <w:color w:val="00B9F2"/>
                <w:sz w:val="24"/>
              </w:rPr>
              <w:t>school</w:t>
            </w:r>
          </w:p>
        </w:tc>
        <w:tc>
          <w:tcPr>
            <w:tcW w:w="3134" w:type="dxa"/>
          </w:tcPr>
          <w:p w14:paraId="0FE23E0A" w14:textId="77777777" w:rsidR="00C658FB" w:rsidRPr="007C46BA" w:rsidRDefault="00D131A0">
            <w:pPr>
              <w:pStyle w:val="TableParagraph"/>
              <w:spacing w:before="41" w:line="272" w:lineRule="exact"/>
              <w:rPr>
                <w:rFonts w:asciiTheme="minorHAnsi" w:hAnsiTheme="minorHAnsi" w:cstheme="minorHAnsi"/>
                <w:sz w:val="24"/>
              </w:rPr>
            </w:pPr>
            <w:r w:rsidRPr="007C46BA">
              <w:rPr>
                <w:rFonts w:asciiTheme="minorHAnsi" w:hAnsiTheme="minorHAnsi" w:cstheme="minorHAnsi"/>
                <w:color w:val="231F20"/>
                <w:sz w:val="24"/>
              </w:rPr>
              <w:t>Percentage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allocation:</w:t>
            </w:r>
          </w:p>
        </w:tc>
      </w:tr>
      <w:tr w:rsidR="00C658FB" w:rsidRPr="007C46BA" w14:paraId="61891D0E" w14:textId="77777777" w:rsidTr="76174127">
        <w:trPr>
          <w:trHeight w:val="332"/>
        </w:trPr>
        <w:tc>
          <w:tcPr>
            <w:tcW w:w="12243" w:type="dxa"/>
            <w:gridSpan w:val="4"/>
            <w:vMerge/>
          </w:tcPr>
          <w:p w14:paraId="4C8AA079" w14:textId="77777777" w:rsidR="00C658FB" w:rsidRPr="007C46BA" w:rsidRDefault="00C658FB">
            <w:pPr>
              <w:rPr>
                <w:rFonts w:asciiTheme="minorHAnsi" w:hAnsiTheme="minorHAnsi" w:cstheme="minorHAnsi"/>
                <w:sz w:val="2"/>
                <w:szCs w:val="2"/>
              </w:rPr>
            </w:pPr>
          </w:p>
        </w:tc>
        <w:tc>
          <w:tcPr>
            <w:tcW w:w="3134" w:type="dxa"/>
          </w:tcPr>
          <w:p w14:paraId="7D3B2861" w14:textId="32292410" w:rsidR="00C658FB" w:rsidRPr="007C46BA" w:rsidRDefault="00050FFC">
            <w:pPr>
              <w:pStyle w:val="TableParagraph"/>
              <w:spacing w:before="54"/>
              <w:ind w:left="32"/>
              <w:rPr>
                <w:rFonts w:asciiTheme="minorHAnsi" w:hAnsiTheme="minorHAnsi" w:cstheme="minorHAnsi"/>
                <w:sz w:val="21"/>
              </w:rPr>
            </w:pPr>
            <w:r w:rsidRPr="007C46BA">
              <w:rPr>
                <w:rFonts w:asciiTheme="minorHAnsi" w:hAnsiTheme="minorHAnsi" w:cstheme="minorHAnsi"/>
                <w:sz w:val="21"/>
              </w:rPr>
              <w:t>5</w:t>
            </w:r>
            <w:r w:rsidR="00F113A8" w:rsidRPr="007C46BA">
              <w:rPr>
                <w:rFonts w:asciiTheme="minorHAnsi" w:hAnsiTheme="minorHAnsi" w:cstheme="minorHAnsi"/>
                <w:sz w:val="21"/>
              </w:rPr>
              <w:t>3</w:t>
            </w:r>
            <w:r w:rsidR="00440833" w:rsidRPr="007C46BA">
              <w:rPr>
                <w:rFonts w:asciiTheme="minorHAnsi" w:hAnsiTheme="minorHAnsi" w:cstheme="minorHAnsi"/>
                <w:sz w:val="21"/>
              </w:rPr>
              <w:t>%</w:t>
            </w:r>
          </w:p>
        </w:tc>
      </w:tr>
      <w:tr w:rsidR="00C658FB" w:rsidRPr="007C46BA" w14:paraId="410A47DB" w14:textId="77777777" w:rsidTr="76174127">
        <w:trPr>
          <w:trHeight w:val="390"/>
        </w:trPr>
        <w:tc>
          <w:tcPr>
            <w:tcW w:w="3720" w:type="dxa"/>
          </w:tcPr>
          <w:p w14:paraId="642C79D3" w14:textId="77777777" w:rsidR="00C658FB" w:rsidRPr="007C46BA" w:rsidRDefault="00D131A0">
            <w:pPr>
              <w:pStyle w:val="TableParagraph"/>
              <w:spacing w:before="41"/>
              <w:ind w:left="1535" w:right="1515"/>
              <w:jc w:val="center"/>
              <w:rPr>
                <w:rFonts w:asciiTheme="minorHAnsi" w:hAnsiTheme="minorHAnsi" w:cstheme="minorHAnsi"/>
                <w:b/>
                <w:sz w:val="24"/>
              </w:rPr>
            </w:pPr>
            <w:r w:rsidRPr="007C46BA">
              <w:rPr>
                <w:rFonts w:asciiTheme="minorHAnsi" w:hAnsiTheme="minorHAnsi" w:cstheme="minorHAnsi"/>
                <w:b/>
                <w:color w:val="231F20"/>
                <w:sz w:val="24"/>
              </w:rPr>
              <w:t>Intent</w:t>
            </w:r>
          </w:p>
        </w:tc>
        <w:tc>
          <w:tcPr>
            <w:tcW w:w="5216" w:type="dxa"/>
            <w:gridSpan w:val="2"/>
          </w:tcPr>
          <w:p w14:paraId="194A8865" w14:textId="77777777" w:rsidR="00C658FB" w:rsidRPr="007C46BA" w:rsidRDefault="00D131A0">
            <w:pPr>
              <w:pStyle w:val="TableParagraph"/>
              <w:spacing w:before="41"/>
              <w:ind w:left="1780" w:right="1760"/>
              <w:jc w:val="center"/>
              <w:rPr>
                <w:rFonts w:asciiTheme="minorHAnsi" w:hAnsiTheme="minorHAnsi" w:cstheme="minorHAnsi"/>
                <w:b/>
                <w:sz w:val="24"/>
              </w:rPr>
            </w:pPr>
            <w:r w:rsidRPr="007C46BA">
              <w:rPr>
                <w:rFonts w:asciiTheme="minorHAnsi" w:hAnsiTheme="minorHAnsi" w:cstheme="minorHAnsi"/>
                <w:b/>
                <w:color w:val="231F20"/>
                <w:sz w:val="24"/>
              </w:rPr>
              <w:t>Implementation</w:t>
            </w:r>
          </w:p>
        </w:tc>
        <w:tc>
          <w:tcPr>
            <w:tcW w:w="3307" w:type="dxa"/>
          </w:tcPr>
          <w:p w14:paraId="5B5F3E04" w14:textId="77777777" w:rsidR="00C658FB" w:rsidRPr="007C46BA" w:rsidRDefault="00D131A0">
            <w:pPr>
              <w:pStyle w:val="TableParagraph"/>
              <w:spacing w:before="41"/>
              <w:ind w:left="1288" w:right="1268"/>
              <w:jc w:val="center"/>
              <w:rPr>
                <w:rFonts w:asciiTheme="minorHAnsi" w:hAnsiTheme="minorHAnsi" w:cstheme="minorHAnsi"/>
                <w:b/>
                <w:sz w:val="24"/>
              </w:rPr>
            </w:pPr>
            <w:r w:rsidRPr="007C46BA">
              <w:rPr>
                <w:rFonts w:asciiTheme="minorHAnsi" w:hAnsiTheme="minorHAnsi" w:cstheme="minorHAnsi"/>
                <w:b/>
                <w:color w:val="231F20"/>
                <w:sz w:val="24"/>
              </w:rPr>
              <w:t>Impact</w:t>
            </w:r>
          </w:p>
        </w:tc>
        <w:tc>
          <w:tcPr>
            <w:tcW w:w="3134" w:type="dxa"/>
          </w:tcPr>
          <w:p w14:paraId="6FDB098D" w14:textId="77777777" w:rsidR="00C658FB" w:rsidRPr="007C46BA" w:rsidRDefault="00C658FB">
            <w:pPr>
              <w:pStyle w:val="TableParagraph"/>
              <w:ind w:left="0"/>
              <w:rPr>
                <w:rFonts w:asciiTheme="minorHAnsi" w:hAnsiTheme="minorHAnsi" w:cstheme="minorHAnsi"/>
                <w:sz w:val="24"/>
              </w:rPr>
            </w:pPr>
          </w:p>
        </w:tc>
      </w:tr>
      <w:tr w:rsidR="00C658FB" w:rsidRPr="007C46BA" w14:paraId="61E79662" w14:textId="77777777" w:rsidTr="76174127">
        <w:trPr>
          <w:trHeight w:val="1472"/>
        </w:trPr>
        <w:tc>
          <w:tcPr>
            <w:tcW w:w="3720" w:type="dxa"/>
          </w:tcPr>
          <w:p w14:paraId="42736A1C" w14:textId="77777777" w:rsidR="00C658FB" w:rsidRPr="007C46BA" w:rsidRDefault="00D131A0">
            <w:pPr>
              <w:pStyle w:val="TableParagraph"/>
              <w:spacing w:before="46" w:line="235" w:lineRule="auto"/>
              <w:ind w:left="79" w:right="303"/>
              <w:rPr>
                <w:rFonts w:asciiTheme="minorHAnsi" w:hAnsiTheme="minorHAnsi" w:cstheme="minorHAnsi"/>
                <w:sz w:val="24"/>
              </w:rPr>
            </w:pPr>
            <w:r w:rsidRPr="007C46BA">
              <w:rPr>
                <w:rFonts w:asciiTheme="minorHAnsi" w:hAnsiTheme="minorHAnsi" w:cstheme="minorHAnsi"/>
                <w:color w:val="231F20"/>
                <w:sz w:val="24"/>
              </w:rPr>
              <w:t>Your school focus should be clear</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want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know</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able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about</w:t>
            </w:r>
          </w:p>
          <w:p w14:paraId="60BA8DEF" w14:textId="77777777" w:rsidR="00C658FB" w:rsidRPr="007C46BA" w:rsidRDefault="00D131A0">
            <w:pPr>
              <w:pStyle w:val="TableParagraph"/>
              <w:spacing w:line="289" w:lineRule="exact"/>
              <w:ind w:left="79"/>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learn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p>
          <w:p w14:paraId="6FE3FAE3" w14:textId="77777777" w:rsidR="00C658FB" w:rsidRPr="007C46BA" w:rsidRDefault="00D131A0">
            <w:pPr>
              <w:pStyle w:val="TableParagraph"/>
              <w:spacing w:line="256" w:lineRule="exact"/>
              <w:ind w:left="79"/>
              <w:rPr>
                <w:rFonts w:asciiTheme="minorHAnsi" w:hAnsiTheme="minorHAnsi" w:cstheme="minorHAnsi"/>
                <w:sz w:val="24"/>
              </w:rPr>
            </w:pPr>
            <w:r w:rsidRPr="007C46BA">
              <w:rPr>
                <w:rFonts w:asciiTheme="minorHAnsi" w:hAnsiTheme="minorHAnsi" w:cstheme="minorHAnsi"/>
                <w:color w:val="231F20"/>
                <w:sz w:val="24"/>
              </w:rPr>
              <w:t>consolidate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through</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practice:</w:t>
            </w:r>
          </w:p>
        </w:tc>
        <w:tc>
          <w:tcPr>
            <w:tcW w:w="3600" w:type="dxa"/>
          </w:tcPr>
          <w:p w14:paraId="181CDA57" w14:textId="77777777" w:rsidR="00C658FB" w:rsidRPr="007C46BA" w:rsidRDefault="00D131A0">
            <w:pPr>
              <w:pStyle w:val="TableParagraph"/>
              <w:spacing w:before="46" w:line="235" w:lineRule="auto"/>
              <w:ind w:right="171"/>
              <w:rPr>
                <w:rFonts w:asciiTheme="minorHAnsi" w:hAnsiTheme="minorHAnsi" w:cstheme="minorHAnsi"/>
                <w:sz w:val="24"/>
              </w:rPr>
            </w:pPr>
            <w:r w:rsidRPr="007C46BA">
              <w:rPr>
                <w:rFonts w:asciiTheme="minorHAnsi" w:hAnsiTheme="minorHAnsi" w:cstheme="minorHAnsi"/>
                <w:color w:val="231F20"/>
                <w:sz w:val="24"/>
              </w:rPr>
              <w:t>Make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sure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actions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achieve</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are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linked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intentions:</w:t>
            </w:r>
          </w:p>
        </w:tc>
        <w:tc>
          <w:tcPr>
            <w:tcW w:w="1616" w:type="dxa"/>
          </w:tcPr>
          <w:p w14:paraId="25F10975" w14:textId="77777777" w:rsidR="00C658FB" w:rsidRPr="007C46BA" w:rsidRDefault="00D131A0">
            <w:pPr>
              <w:pStyle w:val="TableParagraph"/>
              <w:spacing w:before="46" w:line="235" w:lineRule="auto"/>
              <w:ind w:right="547"/>
              <w:rPr>
                <w:rFonts w:asciiTheme="minorHAnsi" w:hAnsiTheme="minorHAnsi" w:cstheme="minorHAnsi"/>
                <w:sz w:val="24"/>
              </w:rPr>
            </w:pPr>
            <w:r w:rsidRPr="007C46BA">
              <w:rPr>
                <w:rFonts w:asciiTheme="minorHAnsi" w:hAnsiTheme="minorHAnsi" w:cstheme="minorHAnsi"/>
                <w:color w:val="231F20"/>
                <w:sz w:val="24"/>
              </w:rPr>
              <w:t>Funding</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pacing w:val="-1"/>
                <w:sz w:val="24"/>
              </w:rPr>
              <w:t>allocated:</w:t>
            </w:r>
          </w:p>
        </w:tc>
        <w:tc>
          <w:tcPr>
            <w:tcW w:w="3307" w:type="dxa"/>
          </w:tcPr>
          <w:p w14:paraId="2B049CC8" w14:textId="77777777" w:rsidR="00C658FB" w:rsidRPr="007C46BA" w:rsidRDefault="00D131A0">
            <w:pPr>
              <w:pStyle w:val="TableParagraph"/>
              <w:spacing w:before="46" w:line="235" w:lineRule="auto"/>
              <w:ind w:right="436"/>
              <w:rPr>
                <w:rFonts w:asciiTheme="minorHAnsi" w:hAnsiTheme="minorHAnsi" w:cstheme="minorHAnsi"/>
                <w:sz w:val="24"/>
              </w:rPr>
            </w:pPr>
            <w:r w:rsidRPr="007C46BA">
              <w:rPr>
                <w:rFonts w:asciiTheme="minorHAnsi" w:hAnsiTheme="minorHAnsi" w:cstheme="minorHAnsi"/>
                <w:color w:val="231F20"/>
                <w:sz w:val="24"/>
              </w:rPr>
              <w:t>Evidence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impact: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pupils now know and what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can they now do? What has</w:t>
            </w:r>
            <w:r w:rsidRPr="007C46BA">
              <w:rPr>
                <w:rFonts w:asciiTheme="minorHAnsi" w:hAnsiTheme="minorHAnsi" w:cstheme="minorHAnsi"/>
                <w:color w:val="231F20"/>
                <w:spacing w:val="1"/>
                <w:sz w:val="24"/>
              </w:rPr>
              <w:t xml:space="preserve"> </w:t>
            </w:r>
            <w:proofErr w:type="gramStart"/>
            <w:r w:rsidRPr="007C46BA">
              <w:rPr>
                <w:rFonts w:asciiTheme="minorHAnsi" w:hAnsiTheme="minorHAnsi" w:cstheme="minorHAnsi"/>
                <w:color w:val="231F20"/>
                <w:sz w:val="24"/>
              </w:rPr>
              <w:t>changed?:</w:t>
            </w:r>
            <w:proofErr w:type="gramEnd"/>
          </w:p>
        </w:tc>
        <w:tc>
          <w:tcPr>
            <w:tcW w:w="3134" w:type="dxa"/>
          </w:tcPr>
          <w:p w14:paraId="6AFF5EE0" w14:textId="77777777" w:rsidR="00C658FB" w:rsidRPr="007C46BA" w:rsidRDefault="00D131A0">
            <w:pPr>
              <w:pStyle w:val="TableParagraph"/>
              <w:spacing w:before="46" w:line="235" w:lineRule="auto"/>
              <w:ind w:right="267"/>
              <w:rPr>
                <w:rFonts w:asciiTheme="minorHAnsi" w:hAnsiTheme="minorHAnsi" w:cstheme="minorHAnsi"/>
                <w:sz w:val="24"/>
              </w:rPr>
            </w:pPr>
            <w:r w:rsidRPr="007C46BA">
              <w:rPr>
                <w:rFonts w:asciiTheme="minorHAnsi" w:hAnsiTheme="minorHAnsi" w:cstheme="minorHAnsi"/>
                <w:color w:val="231F20"/>
                <w:sz w:val="24"/>
              </w:rPr>
              <w:t>Sustainability</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suggested</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next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steps:</w:t>
            </w:r>
          </w:p>
        </w:tc>
      </w:tr>
      <w:tr w:rsidR="00C658FB" w:rsidRPr="007C46BA" w14:paraId="2F176525" w14:textId="77777777" w:rsidTr="76174127">
        <w:trPr>
          <w:trHeight w:val="1705"/>
        </w:trPr>
        <w:tc>
          <w:tcPr>
            <w:tcW w:w="3720" w:type="dxa"/>
            <w:tcBorders>
              <w:bottom w:val="single" w:sz="12" w:space="0" w:color="231F20"/>
            </w:tcBorders>
          </w:tcPr>
          <w:p w14:paraId="0C8113BB" w14:textId="77777777" w:rsidR="00C658FB" w:rsidRPr="007C46BA" w:rsidRDefault="00903551" w:rsidP="00903551">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Ensure resources are well stocked to promote sporting and active activities at break and lunch times, including new storage equipment. </w:t>
            </w:r>
          </w:p>
          <w:p w14:paraId="4EDEB683" w14:textId="77777777" w:rsidR="00903551" w:rsidRPr="007C46BA" w:rsidRDefault="00903551" w:rsidP="00903551">
            <w:pPr>
              <w:pStyle w:val="TableParagraph"/>
              <w:rPr>
                <w:rFonts w:asciiTheme="minorHAnsi" w:hAnsiTheme="minorHAnsi" w:cstheme="minorHAnsi"/>
                <w:sz w:val="24"/>
                <w:szCs w:val="24"/>
              </w:rPr>
            </w:pPr>
          </w:p>
          <w:p w14:paraId="510CA7AA" w14:textId="77777777" w:rsidR="00903551" w:rsidRPr="007C46BA" w:rsidRDefault="00903551" w:rsidP="00903551">
            <w:pPr>
              <w:pStyle w:val="TableParagraph"/>
              <w:rPr>
                <w:rFonts w:asciiTheme="minorHAnsi" w:hAnsiTheme="minorHAnsi" w:cstheme="minorHAnsi"/>
                <w:sz w:val="24"/>
                <w:szCs w:val="24"/>
              </w:rPr>
            </w:pPr>
          </w:p>
          <w:p w14:paraId="6D890A0F" w14:textId="77777777" w:rsidR="00903551" w:rsidRPr="007C46BA" w:rsidRDefault="00903551" w:rsidP="00903551">
            <w:pPr>
              <w:pStyle w:val="TableParagraph"/>
              <w:rPr>
                <w:rFonts w:asciiTheme="minorHAnsi" w:hAnsiTheme="minorHAnsi" w:cstheme="minorHAnsi"/>
                <w:sz w:val="24"/>
                <w:szCs w:val="24"/>
              </w:rPr>
            </w:pPr>
          </w:p>
          <w:p w14:paraId="3D53D178" w14:textId="77777777" w:rsidR="00903551" w:rsidRPr="007C46BA" w:rsidRDefault="00903551" w:rsidP="00903551">
            <w:pPr>
              <w:pStyle w:val="TableParagraph"/>
              <w:rPr>
                <w:rFonts w:asciiTheme="minorHAnsi" w:hAnsiTheme="minorHAnsi" w:cstheme="minorHAnsi"/>
                <w:sz w:val="24"/>
                <w:szCs w:val="24"/>
              </w:rPr>
            </w:pPr>
          </w:p>
          <w:p w14:paraId="5397B159" w14:textId="77777777" w:rsidR="00903551" w:rsidRPr="007C46BA" w:rsidRDefault="00903551" w:rsidP="00903551">
            <w:pPr>
              <w:pStyle w:val="TableParagraph"/>
              <w:rPr>
                <w:rFonts w:asciiTheme="minorHAnsi" w:hAnsiTheme="minorHAnsi" w:cstheme="minorHAnsi"/>
                <w:sz w:val="24"/>
                <w:szCs w:val="24"/>
              </w:rPr>
            </w:pPr>
          </w:p>
          <w:p w14:paraId="7D7B8B7B" w14:textId="77777777" w:rsidR="00903551" w:rsidRPr="007C46BA" w:rsidRDefault="00903551" w:rsidP="00903551">
            <w:pPr>
              <w:pStyle w:val="TableParagraph"/>
              <w:rPr>
                <w:rFonts w:asciiTheme="minorHAnsi" w:hAnsiTheme="minorHAnsi" w:cstheme="minorHAnsi"/>
                <w:sz w:val="24"/>
                <w:szCs w:val="24"/>
              </w:rPr>
            </w:pPr>
          </w:p>
          <w:p w14:paraId="07A2D9F5" w14:textId="77777777" w:rsidR="00903551" w:rsidRPr="007C46BA" w:rsidRDefault="00903551" w:rsidP="00903551">
            <w:pPr>
              <w:pStyle w:val="TableParagraph"/>
              <w:rPr>
                <w:rFonts w:asciiTheme="minorHAnsi" w:hAnsiTheme="minorHAnsi" w:cstheme="minorHAnsi"/>
                <w:sz w:val="24"/>
                <w:szCs w:val="24"/>
              </w:rPr>
            </w:pPr>
          </w:p>
          <w:p w14:paraId="0D90519E" w14:textId="77777777" w:rsidR="00903551" w:rsidRPr="007C46BA" w:rsidRDefault="00903551" w:rsidP="00903551">
            <w:pPr>
              <w:pStyle w:val="TableParagraph"/>
              <w:rPr>
                <w:rFonts w:asciiTheme="minorHAnsi" w:hAnsiTheme="minorHAnsi" w:cstheme="minorHAnsi"/>
                <w:sz w:val="24"/>
                <w:szCs w:val="24"/>
              </w:rPr>
            </w:pPr>
          </w:p>
          <w:p w14:paraId="7497C40E" w14:textId="77777777" w:rsidR="00903551" w:rsidRPr="007C46BA" w:rsidRDefault="00903551" w:rsidP="00903551">
            <w:pPr>
              <w:pStyle w:val="TableParagraph"/>
              <w:rPr>
                <w:rFonts w:asciiTheme="minorHAnsi" w:hAnsiTheme="minorHAnsi" w:cstheme="minorHAnsi"/>
                <w:sz w:val="24"/>
                <w:szCs w:val="24"/>
              </w:rPr>
            </w:pPr>
            <w:proofErr w:type="spellStart"/>
            <w:r w:rsidRPr="007C46BA">
              <w:rPr>
                <w:rFonts w:asciiTheme="minorHAnsi" w:hAnsiTheme="minorHAnsi" w:cstheme="minorHAnsi"/>
                <w:sz w:val="24"/>
                <w:szCs w:val="24"/>
              </w:rPr>
              <w:t>Swimstars</w:t>
            </w:r>
            <w:proofErr w:type="spellEnd"/>
            <w:r w:rsidRPr="007C46BA">
              <w:rPr>
                <w:rFonts w:asciiTheme="minorHAnsi" w:hAnsiTheme="minorHAnsi" w:cstheme="minorHAnsi"/>
                <w:sz w:val="24"/>
                <w:szCs w:val="24"/>
              </w:rPr>
              <w:t xml:space="preserve"> </w:t>
            </w:r>
          </w:p>
          <w:p w14:paraId="7D494CFC" w14:textId="77777777" w:rsidR="00903551" w:rsidRPr="007C46BA" w:rsidRDefault="00903551" w:rsidP="00903551">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Ensure a wide variety of skills and activities are taught to increase the percentage of pupils in meeting the national curriculum expectation for swimming and water safety. </w:t>
            </w:r>
          </w:p>
          <w:p w14:paraId="001B6227" w14:textId="77777777" w:rsidR="00663EA3" w:rsidRPr="007C46BA" w:rsidRDefault="00663EA3" w:rsidP="00903551">
            <w:pPr>
              <w:pStyle w:val="TableParagraph"/>
              <w:rPr>
                <w:rFonts w:asciiTheme="minorHAnsi" w:hAnsiTheme="minorHAnsi" w:cstheme="minorHAnsi"/>
                <w:sz w:val="24"/>
                <w:szCs w:val="24"/>
              </w:rPr>
            </w:pPr>
          </w:p>
          <w:p w14:paraId="3591165C" w14:textId="77777777" w:rsidR="00663EA3" w:rsidRPr="007C46BA" w:rsidRDefault="00663EA3" w:rsidP="00903551">
            <w:pPr>
              <w:pStyle w:val="TableParagraph"/>
              <w:rPr>
                <w:rFonts w:asciiTheme="minorHAnsi" w:hAnsiTheme="minorHAnsi" w:cstheme="minorHAnsi"/>
                <w:sz w:val="24"/>
                <w:szCs w:val="24"/>
              </w:rPr>
            </w:pPr>
          </w:p>
          <w:p w14:paraId="1A139700"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lastRenderedPageBreak/>
              <w:t xml:space="preserve">QFT approaches to PE are continued to be embedded across the academy to ensure teaching of PE is rated ‘good’ by Summer 2022. </w:t>
            </w:r>
          </w:p>
          <w:p w14:paraId="7C94991D" w14:textId="77777777" w:rsidR="00663EA3" w:rsidRPr="007C46BA" w:rsidRDefault="00663EA3" w:rsidP="00661D85">
            <w:pPr>
              <w:pStyle w:val="TableParagraph"/>
              <w:rPr>
                <w:rFonts w:asciiTheme="minorHAnsi" w:hAnsiTheme="minorHAnsi" w:cstheme="minorHAnsi"/>
                <w:sz w:val="24"/>
                <w:szCs w:val="24"/>
              </w:rPr>
            </w:pPr>
          </w:p>
          <w:p w14:paraId="6BC2DDA0" w14:textId="77777777" w:rsidR="00663EA3" w:rsidRPr="007C46BA" w:rsidRDefault="00663EA3" w:rsidP="00661D85">
            <w:pPr>
              <w:pStyle w:val="TableParagraph"/>
              <w:rPr>
                <w:rFonts w:asciiTheme="minorHAnsi" w:hAnsiTheme="minorHAnsi" w:cstheme="minorHAnsi"/>
                <w:sz w:val="24"/>
                <w:szCs w:val="24"/>
              </w:rPr>
            </w:pPr>
          </w:p>
          <w:p w14:paraId="2DBD3923" w14:textId="77777777" w:rsidR="00663EA3" w:rsidRPr="007C46BA" w:rsidRDefault="00663EA3" w:rsidP="00661D85">
            <w:pPr>
              <w:pStyle w:val="TableParagraph"/>
              <w:rPr>
                <w:rFonts w:asciiTheme="minorHAnsi" w:hAnsiTheme="minorHAnsi" w:cstheme="minorHAnsi"/>
                <w:sz w:val="24"/>
                <w:szCs w:val="24"/>
              </w:rPr>
            </w:pPr>
          </w:p>
          <w:p w14:paraId="4F45D0DA" w14:textId="77777777" w:rsidR="00663EA3" w:rsidRPr="007C46BA" w:rsidRDefault="00663EA3" w:rsidP="00661D85">
            <w:pPr>
              <w:pStyle w:val="TableParagraph"/>
              <w:rPr>
                <w:rFonts w:asciiTheme="minorHAnsi" w:hAnsiTheme="minorHAnsi" w:cstheme="minorHAnsi"/>
                <w:sz w:val="24"/>
                <w:szCs w:val="24"/>
              </w:rPr>
            </w:pPr>
          </w:p>
          <w:p w14:paraId="446A0C91" w14:textId="77777777" w:rsidR="00663EA3" w:rsidRPr="007C46BA" w:rsidRDefault="00663EA3" w:rsidP="00661D85">
            <w:pPr>
              <w:pStyle w:val="TableParagraph"/>
              <w:rPr>
                <w:rFonts w:asciiTheme="minorHAnsi" w:hAnsiTheme="minorHAnsi" w:cstheme="minorHAnsi"/>
                <w:sz w:val="24"/>
                <w:szCs w:val="24"/>
              </w:rPr>
            </w:pPr>
          </w:p>
          <w:p w14:paraId="3370FA8E" w14:textId="77777777" w:rsidR="00663EA3" w:rsidRPr="007C46BA" w:rsidRDefault="00663EA3" w:rsidP="00661D85">
            <w:pPr>
              <w:pStyle w:val="TableParagraph"/>
              <w:rPr>
                <w:rFonts w:asciiTheme="minorHAnsi" w:hAnsiTheme="minorHAnsi" w:cstheme="minorHAnsi"/>
                <w:sz w:val="24"/>
                <w:szCs w:val="24"/>
              </w:rPr>
            </w:pPr>
          </w:p>
          <w:p w14:paraId="1048F84C" w14:textId="77777777" w:rsidR="00663EA3" w:rsidRPr="007C46BA" w:rsidRDefault="00663EA3" w:rsidP="00661D85">
            <w:pPr>
              <w:pStyle w:val="TableParagraph"/>
              <w:rPr>
                <w:rFonts w:asciiTheme="minorHAnsi" w:hAnsiTheme="minorHAnsi" w:cstheme="minorHAnsi"/>
                <w:sz w:val="24"/>
                <w:szCs w:val="24"/>
              </w:rPr>
            </w:pPr>
          </w:p>
          <w:p w14:paraId="5A6A45DD" w14:textId="77777777" w:rsidR="00663EA3" w:rsidRPr="007C46BA" w:rsidRDefault="00663EA3" w:rsidP="00661D85">
            <w:pPr>
              <w:pStyle w:val="TableParagraph"/>
              <w:rPr>
                <w:rFonts w:asciiTheme="minorHAnsi" w:hAnsiTheme="minorHAnsi" w:cstheme="minorHAnsi"/>
                <w:sz w:val="24"/>
                <w:szCs w:val="24"/>
              </w:rPr>
            </w:pPr>
          </w:p>
          <w:p w14:paraId="3A07095A" w14:textId="77777777" w:rsidR="00663EA3" w:rsidRPr="007C46BA" w:rsidRDefault="00663EA3" w:rsidP="00661D85">
            <w:pPr>
              <w:pStyle w:val="TableParagraph"/>
              <w:rPr>
                <w:rFonts w:asciiTheme="minorHAnsi" w:hAnsiTheme="minorHAnsi" w:cstheme="minorHAnsi"/>
                <w:sz w:val="24"/>
                <w:szCs w:val="24"/>
              </w:rPr>
            </w:pPr>
          </w:p>
          <w:p w14:paraId="3AFE81E9" w14:textId="77777777" w:rsidR="00663EA3" w:rsidRPr="007C46BA" w:rsidRDefault="00663EA3" w:rsidP="00661D85">
            <w:pPr>
              <w:pStyle w:val="TableParagraph"/>
              <w:rPr>
                <w:rFonts w:asciiTheme="minorHAnsi" w:hAnsiTheme="minorHAnsi" w:cstheme="minorHAnsi"/>
                <w:sz w:val="24"/>
                <w:szCs w:val="24"/>
              </w:rPr>
            </w:pPr>
          </w:p>
          <w:p w14:paraId="50CA94AC" w14:textId="77777777" w:rsidR="00663EA3" w:rsidRPr="007C46BA" w:rsidRDefault="00663EA3" w:rsidP="00661D85">
            <w:pPr>
              <w:pStyle w:val="TableParagraph"/>
              <w:rPr>
                <w:rFonts w:asciiTheme="minorHAnsi" w:hAnsiTheme="minorHAnsi" w:cstheme="minorHAnsi"/>
                <w:sz w:val="24"/>
                <w:szCs w:val="24"/>
              </w:rPr>
            </w:pPr>
          </w:p>
          <w:p w14:paraId="06B659D6" w14:textId="77777777" w:rsidR="00663EA3" w:rsidRPr="007C46BA" w:rsidRDefault="00663EA3" w:rsidP="00661D85">
            <w:pPr>
              <w:pStyle w:val="TableParagraph"/>
              <w:rPr>
                <w:rFonts w:asciiTheme="minorHAnsi" w:hAnsiTheme="minorHAnsi" w:cstheme="minorHAnsi"/>
                <w:sz w:val="24"/>
                <w:szCs w:val="24"/>
              </w:rPr>
            </w:pPr>
          </w:p>
          <w:p w14:paraId="1CA127EF" w14:textId="77777777" w:rsidR="00663EA3" w:rsidRPr="007C46BA" w:rsidRDefault="00663EA3" w:rsidP="00661D85">
            <w:pPr>
              <w:pStyle w:val="TableParagraph"/>
              <w:rPr>
                <w:rFonts w:asciiTheme="minorHAnsi" w:hAnsiTheme="minorHAnsi" w:cstheme="minorHAnsi"/>
                <w:sz w:val="24"/>
                <w:szCs w:val="24"/>
              </w:rPr>
            </w:pPr>
          </w:p>
          <w:p w14:paraId="6D85B059" w14:textId="77777777" w:rsidR="00663EA3" w:rsidRPr="007C46BA" w:rsidRDefault="00663EA3" w:rsidP="00661D85">
            <w:pPr>
              <w:pStyle w:val="TableParagraph"/>
              <w:rPr>
                <w:rFonts w:asciiTheme="minorHAnsi" w:hAnsiTheme="minorHAnsi" w:cstheme="minorHAnsi"/>
                <w:sz w:val="24"/>
                <w:szCs w:val="24"/>
              </w:rPr>
            </w:pPr>
          </w:p>
          <w:p w14:paraId="3CCB2CD6" w14:textId="77777777" w:rsidR="00663EA3" w:rsidRPr="007C46BA" w:rsidRDefault="00663EA3" w:rsidP="00661D85">
            <w:pPr>
              <w:pStyle w:val="TableParagraph"/>
              <w:rPr>
                <w:rFonts w:asciiTheme="minorHAnsi" w:hAnsiTheme="minorHAnsi" w:cstheme="minorHAnsi"/>
                <w:sz w:val="24"/>
                <w:szCs w:val="24"/>
              </w:rPr>
            </w:pPr>
          </w:p>
          <w:p w14:paraId="5983D3CD" w14:textId="77777777" w:rsidR="00663EA3" w:rsidRPr="007C46BA" w:rsidRDefault="00663EA3" w:rsidP="00661D85">
            <w:pPr>
              <w:pStyle w:val="TableParagraph"/>
              <w:rPr>
                <w:rFonts w:asciiTheme="minorHAnsi" w:hAnsiTheme="minorHAnsi" w:cstheme="minorHAnsi"/>
                <w:sz w:val="24"/>
                <w:szCs w:val="24"/>
              </w:rPr>
            </w:pPr>
          </w:p>
          <w:p w14:paraId="316132F2" w14:textId="3AD634A9" w:rsidR="00663EA3" w:rsidRPr="007C46BA" w:rsidRDefault="00663EA3" w:rsidP="00661D85">
            <w:pPr>
              <w:pStyle w:val="TableParagraph"/>
              <w:rPr>
                <w:rFonts w:asciiTheme="minorHAnsi" w:hAnsiTheme="minorHAnsi" w:cstheme="minorHAnsi"/>
                <w:sz w:val="24"/>
                <w:szCs w:val="24"/>
              </w:rPr>
            </w:pPr>
          </w:p>
          <w:p w14:paraId="46AF14C1" w14:textId="45BC1664" w:rsidR="00DD41A7" w:rsidRPr="007C46BA" w:rsidRDefault="00DD41A7" w:rsidP="00661D85">
            <w:pPr>
              <w:pStyle w:val="TableParagraph"/>
              <w:rPr>
                <w:rFonts w:asciiTheme="minorHAnsi" w:hAnsiTheme="minorHAnsi" w:cstheme="minorHAnsi"/>
                <w:sz w:val="24"/>
                <w:szCs w:val="24"/>
              </w:rPr>
            </w:pPr>
          </w:p>
          <w:p w14:paraId="5BB3D1D8" w14:textId="77777777" w:rsidR="00DD41A7" w:rsidRPr="007C46BA" w:rsidRDefault="00DD41A7" w:rsidP="00661D85">
            <w:pPr>
              <w:pStyle w:val="TableParagraph"/>
              <w:rPr>
                <w:rFonts w:asciiTheme="minorHAnsi" w:hAnsiTheme="minorHAnsi" w:cstheme="minorHAnsi"/>
                <w:sz w:val="24"/>
                <w:szCs w:val="24"/>
              </w:rPr>
            </w:pPr>
          </w:p>
          <w:p w14:paraId="78EC2EB9" w14:textId="5C9D1E49" w:rsidR="00663EA3" w:rsidRPr="007C46BA" w:rsidRDefault="00663EA3" w:rsidP="00661D85">
            <w:pPr>
              <w:pStyle w:val="TableParagraph"/>
              <w:rPr>
                <w:rFonts w:asciiTheme="minorHAnsi" w:hAnsiTheme="minorHAnsi" w:cstheme="minorHAnsi"/>
                <w:sz w:val="24"/>
                <w:szCs w:val="24"/>
              </w:rPr>
            </w:pPr>
          </w:p>
          <w:p w14:paraId="129FB994" w14:textId="149F1B31" w:rsidR="007C46BA" w:rsidRPr="007C46BA" w:rsidRDefault="007C46BA" w:rsidP="00661D85">
            <w:pPr>
              <w:pStyle w:val="TableParagraph"/>
              <w:rPr>
                <w:rFonts w:asciiTheme="minorHAnsi" w:hAnsiTheme="minorHAnsi" w:cstheme="minorHAnsi"/>
                <w:sz w:val="24"/>
                <w:szCs w:val="24"/>
              </w:rPr>
            </w:pPr>
          </w:p>
          <w:p w14:paraId="36E2D1A9" w14:textId="353C4D01" w:rsidR="007C46BA" w:rsidRDefault="007C46BA" w:rsidP="00661D85">
            <w:pPr>
              <w:pStyle w:val="TableParagraph"/>
              <w:rPr>
                <w:rFonts w:asciiTheme="minorHAnsi" w:hAnsiTheme="minorHAnsi" w:cstheme="minorHAnsi"/>
                <w:sz w:val="24"/>
                <w:szCs w:val="24"/>
              </w:rPr>
            </w:pPr>
          </w:p>
          <w:p w14:paraId="6563015E" w14:textId="22386378" w:rsidR="00834EF6" w:rsidRDefault="00834EF6" w:rsidP="00661D85">
            <w:pPr>
              <w:pStyle w:val="TableParagraph"/>
              <w:rPr>
                <w:rFonts w:asciiTheme="minorHAnsi" w:hAnsiTheme="minorHAnsi" w:cstheme="minorHAnsi"/>
                <w:sz w:val="24"/>
                <w:szCs w:val="24"/>
              </w:rPr>
            </w:pPr>
          </w:p>
          <w:p w14:paraId="684CB0C8" w14:textId="6126DFB7" w:rsidR="00834EF6" w:rsidRDefault="00834EF6" w:rsidP="00661D85">
            <w:pPr>
              <w:pStyle w:val="TableParagraph"/>
              <w:rPr>
                <w:rFonts w:asciiTheme="minorHAnsi" w:hAnsiTheme="minorHAnsi" w:cstheme="minorHAnsi"/>
                <w:sz w:val="24"/>
                <w:szCs w:val="24"/>
              </w:rPr>
            </w:pPr>
          </w:p>
          <w:p w14:paraId="2B616160" w14:textId="51E156F2" w:rsidR="00834EF6" w:rsidRDefault="00834EF6" w:rsidP="00661D85">
            <w:pPr>
              <w:pStyle w:val="TableParagraph"/>
              <w:rPr>
                <w:rFonts w:asciiTheme="minorHAnsi" w:hAnsiTheme="minorHAnsi" w:cstheme="minorHAnsi"/>
                <w:sz w:val="24"/>
                <w:szCs w:val="24"/>
              </w:rPr>
            </w:pPr>
          </w:p>
          <w:p w14:paraId="4CD16F29" w14:textId="19A24B4B" w:rsidR="00834EF6" w:rsidRDefault="00834EF6" w:rsidP="00661D85">
            <w:pPr>
              <w:pStyle w:val="TableParagraph"/>
              <w:rPr>
                <w:rFonts w:asciiTheme="minorHAnsi" w:hAnsiTheme="minorHAnsi" w:cstheme="minorHAnsi"/>
                <w:sz w:val="24"/>
                <w:szCs w:val="24"/>
              </w:rPr>
            </w:pPr>
          </w:p>
          <w:p w14:paraId="022F3618" w14:textId="683AF2E2" w:rsidR="00834EF6" w:rsidRDefault="00834EF6" w:rsidP="00661D85">
            <w:pPr>
              <w:pStyle w:val="TableParagraph"/>
              <w:rPr>
                <w:rFonts w:asciiTheme="minorHAnsi" w:hAnsiTheme="minorHAnsi" w:cstheme="minorHAnsi"/>
                <w:sz w:val="24"/>
                <w:szCs w:val="24"/>
              </w:rPr>
            </w:pPr>
          </w:p>
          <w:p w14:paraId="3884C2D6" w14:textId="58336A73" w:rsidR="00834EF6" w:rsidRDefault="00834EF6" w:rsidP="00661D85">
            <w:pPr>
              <w:pStyle w:val="TableParagraph"/>
              <w:rPr>
                <w:rFonts w:asciiTheme="minorHAnsi" w:hAnsiTheme="minorHAnsi" w:cstheme="minorHAnsi"/>
                <w:sz w:val="24"/>
                <w:szCs w:val="24"/>
              </w:rPr>
            </w:pPr>
          </w:p>
          <w:p w14:paraId="4787AE65" w14:textId="3B3A32C1" w:rsidR="00834EF6" w:rsidRDefault="00834EF6" w:rsidP="00661D85">
            <w:pPr>
              <w:pStyle w:val="TableParagraph"/>
              <w:rPr>
                <w:rFonts w:asciiTheme="minorHAnsi" w:hAnsiTheme="minorHAnsi" w:cstheme="minorHAnsi"/>
                <w:sz w:val="24"/>
                <w:szCs w:val="24"/>
              </w:rPr>
            </w:pPr>
          </w:p>
          <w:p w14:paraId="42B9FCB1" w14:textId="741FDF53" w:rsidR="00834EF6" w:rsidRDefault="00834EF6" w:rsidP="00661D85">
            <w:pPr>
              <w:pStyle w:val="TableParagraph"/>
              <w:rPr>
                <w:rFonts w:asciiTheme="minorHAnsi" w:hAnsiTheme="minorHAnsi" w:cstheme="minorHAnsi"/>
                <w:sz w:val="24"/>
                <w:szCs w:val="24"/>
              </w:rPr>
            </w:pPr>
          </w:p>
          <w:p w14:paraId="05C768DE" w14:textId="4E0ECDE9" w:rsidR="00834EF6" w:rsidRDefault="00834EF6" w:rsidP="00661D85">
            <w:pPr>
              <w:pStyle w:val="TableParagraph"/>
              <w:rPr>
                <w:rFonts w:asciiTheme="minorHAnsi" w:hAnsiTheme="minorHAnsi" w:cstheme="minorHAnsi"/>
                <w:sz w:val="24"/>
                <w:szCs w:val="24"/>
              </w:rPr>
            </w:pPr>
          </w:p>
          <w:p w14:paraId="28FE4581" w14:textId="3DBD21E2" w:rsidR="00834EF6" w:rsidRDefault="00834EF6" w:rsidP="00661D85">
            <w:pPr>
              <w:pStyle w:val="TableParagraph"/>
              <w:rPr>
                <w:rFonts w:asciiTheme="minorHAnsi" w:hAnsiTheme="minorHAnsi" w:cstheme="minorHAnsi"/>
                <w:sz w:val="24"/>
                <w:szCs w:val="24"/>
              </w:rPr>
            </w:pPr>
          </w:p>
          <w:p w14:paraId="1BC9A189" w14:textId="2146D4B8" w:rsidR="00834EF6" w:rsidRDefault="00834EF6" w:rsidP="00661D85">
            <w:pPr>
              <w:pStyle w:val="TableParagraph"/>
              <w:rPr>
                <w:rFonts w:asciiTheme="minorHAnsi" w:hAnsiTheme="minorHAnsi" w:cstheme="minorHAnsi"/>
                <w:sz w:val="24"/>
                <w:szCs w:val="24"/>
              </w:rPr>
            </w:pPr>
          </w:p>
          <w:p w14:paraId="71B419E1" w14:textId="77777777" w:rsidR="00834EF6" w:rsidRPr="007C46BA" w:rsidRDefault="00834EF6" w:rsidP="00834EF6">
            <w:pPr>
              <w:pStyle w:val="TableParagraph"/>
              <w:ind w:left="0"/>
              <w:rPr>
                <w:rFonts w:asciiTheme="minorHAnsi" w:hAnsiTheme="minorHAnsi" w:cstheme="minorHAnsi"/>
                <w:sz w:val="24"/>
                <w:szCs w:val="24"/>
              </w:rPr>
            </w:pPr>
          </w:p>
          <w:p w14:paraId="1D6FC832" w14:textId="77777777" w:rsidR="007C46BA" w:rsidRPr="007C46BA" w:rsidRDefault="007C46BA" w:rsidP="00661D85">
            <w:pPr>
              <w:pStyle w:val="TableParagraph"/>
              <w:rPr>
                <w:rFonts w:asciiTheme="minorHAnsi" w:hAnsiTheme="minorHAnsi" w:cstheme="minorHAnsi"/>
                <w:sz w:val="24"/>
                <w:szCs w:val="24"/>
              </w:rPr>
            </w:pPr>
          </w:p>
          <w:p w14:paraId="17C973FC" w14:textId="77777777" w:rsidR="00663EA3" w:rsidRPr="007C46BA" w:rsidRDefault="00663EA3"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Pupils are engaged in physical activity over lunch time, behaviour incidents will be reduced.</w:t>
            </w:r>
          </w:p>
          <w:p w14:paraId="267338EE" w14:textId="77777777" w:rsidR="00661D85" w:rsidRPr="007C46BA" w:rsidRDefault="00661D85" w:rsidP="00903551">
            <w:pPr>
              <w:pStyle w:val="TableParagraph"/>
              <w:rPr>
                <w:rFonts w:asciiTheme="minorHAnsi" w:hAnsiTheme="minorHAnsi" w:cstheme="minorHAnsi"/>
                <w:sz w:val="24"/>
                <w:szCs w:val="24"/>
              </w:rPr>
            </w:pPr>
          </w:p>
          <w:p w14:paraId="2D5BC6A6" w14:textId="77777777" w:rsidR="00661D85" w:rsidRPr="007C46BA" w:rsidRDefault="00661D85" w:rsidP="00903551">
            <w:pPr>
              <w:pStyle w:val="TableParagraph"/>
              <w:rPr>
                <w:rFonts w:asciiTheme="minorHAnsi" w:hAnsiTheme="minorHAnsi" w:cstheme="minorHAnsi"/>
                <w:sz w:val="24"/>
                <w:szCs w:val="24"/>
              </w:rPr>
            </w:pPr>
          </w:p>
          <w:p w14:paraId="34E08D05" w14:textId="77777777" w:rsidR="00661D85" w:rsidRPr="007C46BA" w:rsidRDefault="00661D85" w:rsidP="00903551">
            <w:pPr>
              <w:pStyle w:val="TableParagraph"/>
              <w:rPr>
                <w:rFonts w:asciiTheme="minorHAnsi" w:hAnsiTheme="minorHAnsi" w:cstheme="minorHAnsi"/>
                <w:sz w:val="24"/>
                <w:szCs w:val="24"/>
              </w:rPr>
            </w:pPr>
          </w:p>
          <w:p w14:paraId="258ED3EE" w14:textId="77777777" w:rsidR="00661D85" w:rsidRPr="007C46BA" w:rsidRDefault="00661D85" w:rsidP="00903551">
            <w:pPr>
              <w:pStyle w:val="TableParagraph"/>
              <w:rPr>
                <w:rFonts w:asciiTheme="minorHAnsi" w:hAnsiTheme="minorHAnsi" w:cstheme="minorHAnsi"/>
                <w:sz w:val="24"/>
                <w:szCs w:val="24"/>
              </w:rPr>
            </w:pPr>
          </w:p>
          <w:p w14:paraId="73652680" w14:textId="77777777" w:rsidR="00661D85" w:rsidRPr="007C46BA" w:rsidRDefault="00661D85" w:rsidP="00903551">
            <w:pPr>
              <w:pStyle w:val="TableParagraph"/>
              <w:rPr>
                <w:rFonts w:asciiTheme="minorHAnsi" w:hAnsiTheme="minorHAnsi" w:cstheme="minorHAnsi"/>
                <w:sz w:val="24"/>
                <w:szCs w:val="24"/>
              </w:rPr>
            </w:pPr>
          </w:p>
          <w:p w14:paraId="0A8302ED" w14:textId="77777777" w:rsidR="00661D85" w:rsidRPr="007C46BA" w:rsidRDefault="00661D85" w:rsidP="00903551">
            <w:pPr>
              <w:pStyle w:val="TableParagraph"/>
              <w:rPr>
                <w:rFonts w:asciiTheme="minorHAnsi" w:hAnsiTheme="minorHAnsi" w:cstheme="minorHAnsi"/>
                <w:sz w:val="24"/>
                <w:szCs w:val="24"/>
              </w:rPr>
            </w:pPr>
          </w:p>
          <w:p w14:paraId="5F13EC7A" w14:textId="77777777" w:rsidR="00661D85" w:rsidRPr="007C46BA" w:rsidRDefault="00661D85" w:rsidP="00903551">
            <w:pPr>
              <w:pStyle w:val="TableParagraph"/>
              <w:rPr>
                <w:rFonts w:asciiTheme="minorHAnsi" w:hAnsiTheme="minorHAnsi" w:cstheme="minorHAnsi"/>
                <w:sz w:val="24"/>
                <w:szCs w:val="24"/>
              </w:rPr>
            </w:pPr>
          </w:p>
          <w:p w14:paraId="1A63EEDF" w14:textId="77777777" w:rsidR="00661D85" w:rsidRPr="007C46BA" w:rsidRDefault="00661D85" w:rsidP="00903551">
            <w:pPr>
              <w:pStyle w:val="TableParagraph"/>
              <w:rPr>
                <w:rFonts w:asciiTheme="minorHAnsi" w:hAnsiTheme="minorHAnsi" w:cstheme="minorHAnsi"/>
                <w:sz w:val="24"/>
                <w:szCs w:val="24"/>
              </w:rPr>
            </w:pPr>
          </w:p>
          <w:p w14:paraId="06CF9FBB" w14:textId="77777777" w:rsidR="00661D85" w:rsidRPr="007C46BA" w:rsidRDefault="00661D85" w:rsidP="00903551">
            <w:pPr>
              <w:pStyle w:val="TableParagraph"/>
              <w:rPr>
                <w:rFonts w:asciiTheme="minorHAnsi" w:hAnsiTheme="minorHAnsi" w:cstheme="minorHAnsi"/>
                <w:sz w:val="24"/>
                <w:szCs w:val="24"/>
              </w:rPr>
            </w:pPr>
          </w:p>
          <w:p w14:paraId="32756CB2" w14:textId="3C40AF6C" w:rsidR="00661D85" w:rsidRPr="007C46BA" w:rsidRDefault="00661D85" w:rsidP="007C46BA">
            <w:pPr>
              <w:pStyle w:val="TableParagraph"/>
              <w:tabs>
                <w:tab w:val="left" w:pos="1275"/>
              </w:tabs>
              <w:ind w:left="0"/>
              <w:rPr>
                <w:rFonts w:asciiTheme="minorHAnsi" w:hAnsiTheme="minorHAnsi" w:cstheme="minorHAnsi"/>
                <w:sz w:val="24"/>
                <w:szCs w:val="24"/>
              </w:rPr>
            </w:pPr>
          </w:p>
          <w:p w14:paraId="5DD7AF9F" w14:textId="77777777" w:rsidR="00661D85" w:rsidRPr="007C46BA" w:rsidRDefault="00661D85" w:rsidP="00903551">
            <w:pPr>
              <w:pStyle w:val="TableParagraph"/>
              <w:rPr>
                <w:rFonts w:asciiTheme="minorHAnsi" w:hAnsiTheme="minorHAnsi" w:cstheme="minorHAnsi"/>
                <w:sz w:val="24"/>
                <w:szCs w:val="24"/>
              </w:rPr>
            </w:pPr>
          </w:p>
          <w:p w14:paraId="36794120"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Re-launch of whole school daily movement break ’Daily Mile’ to ensure all pupils are undertaking at least 15 minutes’ additional activity per day. </w:t>
            </w:r>
          </w:p>
          <w:p w14:paraId="64C444B6" w14:textId="77777777" w:rsidR="00661D85" w:rsidRPr="007C46BA" w:rsidRDefault="00661D85" w:rsidP="00661D85">
            <w:pPr>
              <w:pStyle w:val="TableParagraph"/>
              <w:rPr>
                <w:rFonts w:asciiTheme="minorHAnsi" w:hAnsiTheme="minorHAnsi" w:cstheme="minorHAnsi"/>
                <w:sz w:val="24"/>
                <w:szCs w:val="24"/>
              </w:rPr>
            </w:pPr>
          </w:p>
          <w:p w14:paraId="588CDD05" w14:textId="77777777" w:rsidR="00661D85" w:rsidRPr="007C46BA" w:rsidRDefault="00661D85" w:rsidP="00661D85">
            <w:pPr>
              <w:pStyle w:val="TableParagraph"/>
              <w:rPr>
                <w:rFonts w:asciiTheme="minorHAnsi" w:hAnsiTheme="minorHAnsi" w:cstheme="minorHAnsi"/>
                <w:sz w:val="24"/>
                <w:szCs w:val="24"/>
              </w:rPr>
            </w:pPr>
          </w:p>
          <w:p w14:paraId="2F080007" w14:textId="77777777" w:rsidR="00661D85" w:rsidRPr="007C46BA" w:rsidRDefault="00661D85" w:rsidP="00661D85">
            <w:pPr>
              <w:pStyle w:val="TableParagraph"/>
              <w:rPr>
                <w:rFonts w:asciiTheme="minorHAnsi" w:hAnsiTheme="minorHAnsi" w:cstheme="minorHAnsi"/>
                <w:sz w:val="24"/>
                <w:szCs w:val="24"/>
              </w:rPr>
            </w:pPr>
          </w:p>
          <w:p w14:paraId="60F5E601" w14:textId="77777777" w:rsidR="00661D85" w:rsidRPr="007C46BA" w:rsidRDefault="00661D85" w:rsidP="00661D85">
            <w:pPr>
              <w:pStyle w:val="TableParagraph"/>
              <w:rPr>
                <w:rFonts w:asciiTheme="minorHAnsi" w:hAnsiTheme="minorHAnsi" w:cstheme="minorHAnsi"/>
                <w:sz w:val="24"/>
                <w:szCs w:val="24"/>
              </w:rPr>
            </w:pPr>
          </w:p>
          <w:p w14:paraId="5485AFEB" w14:textId="77777777" w:rsidR="00661D85" w:rsidRPr="007C46BA" w:rsidRDefault="00661D85" w:rsidP="00661D85">
            <w:pPr>
              <w:pStyle w:val="TableParagraph"/>
              <w:rPr>
                <w:rFonts w:asciiTheme="minorHAnsi" w:hAnsiTheme="minorHAnsi" w:cstheme="minorHAnsi"/>
                <w:sz w:val="24"/>
                <w:szCs w:val="24"/>
              </w:rPr>
            </w:pPr>
          </w:p>
          <w:p w14:paraId="413FBA80" w14:textId="77777777" w:rsidR="00661D85" w:rsidRPr="007C46BA" w:rsidRDefault="00661D85" w:rsidP="00C90D96">
            <w:pPr>
              <w:pStyle w:val="TableParagraph"/>
              <w:ind w:left="0"/>
              <w:rPr>
                <w:rFonts w:asciiTheme="minorHAnsi" w:hAnsiTheme="minorHAnsi" w:cstheme="minorHAnsi"/>
                <w:sz w:val="24"/>
                <w:szCs w:val="24"/>
              </w:rPr>
            </w:pPr>
          </w:p>
          <w:p w14:paraId="44E29DDC" w14:textId="77777777" w:rsidR="00661D85" w:rsidRPr="007C46BA" w:rsidRDefault="00661D85" w:rsidP="00661D85">
            <w:pPr>
              <w:pStyle w:val="TableParagraph"/>
              <w:rPr>
                <w:rFonts w:asciiTheme="minorHAnsi" w:hAnsiTheme="minorHAnsi" w:cstheme="minorHAnsi"/>
                <w:sz w:val="24"/>
                <w:szCs w:val="24"/>
              </w:rPr>
            </w:pPr>
          </w:p>
          <w:p w14:paraId="44CEE733" w14:textId="77777777" w:rsidR="00661D85" w:rsidRPr="007C46BA" w:rsidRDefault="00661D85" w:rsidP="00661D85">
            <w:pPr>
              <w:pStyle w:val="TableParagraph"/>
              <w:rPr>
                <w:rFonts w:asciiTheme="minorHAnsi" w:hAnsiTheme="minorHAnsi" w:cstheme="minorHAnsi"/>
                <w:sz w:val="24"/>
                <w:szCs w:val="24"/>
              </w:rPr>
            </w:pPr>
          </w:p>
          <w:p w14:paraId="5088670B" w14:textId="77777777" w:rsidR="00661D85" w:rsidRPr="007C46BA" w:rsidRDefault="00661D85" w:rsidP="00661D85">
            <w:pPr>
              <w:pStyle w:val="TableParagraph"/>
              <w:rPr>
                <w:rFonts w:asciiTheme="minorHAnsi" w:hAnsiTheme="minorHAnsi" w:cstheme="minorHAnsi"/>
                <w:sz w:val="24"/>
                <w:szCs w:val="24"/>
              </w:rPr>
            </w:pPr>
          </w:p>
          <w:p w14:paraId="1BE5F0D5"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Access to high quality clubs and programmes to help young people reach sufficient levels of physical activity.</w:t>
            </w:r>
          </w:p>
          <w:p w14:paraId="5F54DB11" w14:textId="77777777" w:rsidR="00661D85" w:rsidRPr="007C46BA" w:rsidRDefault="00661D85" w:rsidP="00903551">
            <w:pPr>
              <w:pStyle w:val="TableParagraph"/>
              <w:rPr>
                <w:rFonts w:asciiTheme="minorHAnsi" w:hAnsiTheme="minorHAnsi" w:cstheme="minorHAnsi"/>
                <w:sz w:val="24"/>
                <w:szCs w:val="24"/>
              </w:rPr>
            </w:pPr>
          </w:p>
          <w:p w14:paraId="55650426" w14:textId="77777777" w:rsidR="00903551" w:rsidRPr="007C46BA" w:rsidRDefault="00903551" w:rsidP="00903551">
            <w:pPr>
              <w:pStyle w:val="TableParagraph"/>
              <w:rPr>
                <w:rFonts w:asciiTheme="minorHAnsi" w:hAnsiTheme="minorHAnsi" w:cstheme="minorHAnsi"/>
                <w:sz w:val="24"/>
                <w:szCs w:val="24"/>
              </w:rPr>
            </w:pPr>
          </w:p>
        </w:tc>
        <w:tc>
          <w:tcPr>
            <w:tcW w:w="3600" w:type="dxa"/>
            <w:tcBorders>
              <w:bottom w:val="single" w:sz="12" w:space="0" w:color="231F20"/>
            </w:tcBorders>
          </w:tcPr>
          <w:p w14:paraId="1F5D1201" w14:textId="77777777" w:rsidR="00903551" w:rsidRPr="00834EF6" w:rsidRDefault="00903551" w:rsidP="00903551">
            <w:pPr>
              <w:pStyle w:val="TableParagraph"/>
              <w:rPr>
                <w:rFonts w:asciiTheme="minorHAnsi" w:hAnsiTheme="minorHAnsi" w:cstheme="minorHAnsi"/>
                <w:sz w:val="24"/>
                <w:szCs w:val="24"/>
              </w:rPr>
            </w:pPr>
            <w:r w:rsidRPr="00834EF6">
              <w:rPr>
                <w:rFonts w:asciiTheme="minorHAnsi" w:hAnsiTheme="minorHAnsi" w:cstheme="minorHAnsi"/>
                <w:sz w:val="24"/>
                <w:szCs w:val="24"/>
              </w:rPr>
              <w:lastRenderedPageBreak/>
              <w:t>-PE lead to audit resources and purchase new resources tailored for all key stages, before the beginning of each new half term topic.</w:t>
            </w:r>
          </w:p>
          <w:p w14:paraId="50886EED" w14:textId="77777777" w:rsidR="00903551" w:rsidRPr="00834EF6" w:rsidRDefault="00903551" w:rsidP="00903551">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 PE Lead to decide on storage facilities for equipment. </w:t>
            </w:r>
          </w:p>
          <w:p w14:paraId="1D146DA4" w14:textId="77777777" w:rsidR="00903551" w:rsidRPr="00834EF6" w:rsidRDefault="00903551" w:rsidP="00903551">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 PE Lead to facilitate CPD with staff to incorporate structured play activities. </w:t>
            </w:r>
          </w:p>
          <w:p w14:paraId="33BEE380" w14:textId="77777777" w:rsidR="00C658FB" w:rsidRPr="00834EF6" w:rsidRDefault="00C658FB">
            <w:pPr>
              <w:pStyle w:val="TableParagraph"/>
              <w:ind w:left="0"/>
              <w:rPr>
                <w:rFonts w:asciiTheme="minorHAnsi" w:hAnsiTheme="minorHAnsi" w:cstheme="minorHAnsi"/>
                <w:sz w:val="24"/>
                <w:szCs w:val="24"/>
              </w:rPr>
            </w:pPr>
          </w:p>
          <w:p w14:paraId="3D2A84CF" w14:textId="77777777" w:rsidR="00903551" w:rsidRPr="00834EF6" w:rsidRDefault="00903551">
            <w:pPr>
              <w:pStyle w:val="TableParagraph"/>
              <w:ind w:left="0"/>
              <w:rPr>
                <w:rFonts w:asciiTheme="minorHAnsi" w:hAnsiTheme="minorHAnsi" w:cstheme="minorHAnsi"/>
                <w:sz w:val="24"/>
                <w:szCs w:val="24"/>
              </w:rPr>
            </w:pPr>
          </w:p>
          <w:p w14:paraId="2335D4D7" w14:textId="77777777" w:rsidR="00903551" w:rsidRPr="00834EF6" w:rsidRDefault="00903551">
            <w:pPr>
              <w:pStyle w:val="TableParagraph"/>
              <w:ind w:left="0"/>
              <w:rPr>
                <w:rFonts w:asciiTheme="minorHAnsi" w:hAnsiTheme="minorHAnsi" w:cstheme="minorHAnsi"/>
                <w:sz w:val="24"/>
                <w:szCs w:val="24"/>
              </w:rPr>
            </w:pPr>
          </w:p>
          <w:p w14:paraId="6332F533" w14:textId="41C1CDE1" w:rsidR="00903551" w:rsidRPr="00834EF6" w:rsidRDefault="00903551">
            <w:pPr>
              <w:pStyle w:val="TableParagraph"/>
              <w:ind w:left="0"/>
              <w:rPr>
                <w:rFonts w:asciiTheme="minorHAnsi" w:hAnsiTheme="minorHAnsi" w:cstheme="minorHAnsi"/>
                <w:sz w:val="24"/>
                <w:szCs w:val="24"/>
              </w:rPr>
            </w:pPr>
            <w:r w:rsidRPr="00834EF6">
              <w:rPr>
                <w:rFonts w:asciiTheme="minorHAnsi" w:hAnsiTheme="minorHAnsi" w:cstheme="minorHAnsi"/>
                <w:sz w:val="24"/>
                <w:szCs w:val="24"/>
              </w:rPr>
              <w:t>PE lead to track the percentage of pupils on track to meet the national curriculum expectation for swimming and water safety including badges awarded</w:t>
            </w:r>
            <w:r w:rsidR="006A700B" w:rsidRPr="00834EF6">
              <w:rPr>
                <w:rFonts w:asciiTheme="minorHAnsi" w:hAnsiTheme="minorHAnsi" w:cstheme="minorHAnsi"/>
                <w:sz w:val="24"/>
                <w:szCs w:val="24"/>
              </w:rPr>
              <w:t xml:space="preserve"> who missed opportunity due to </w:t>
            </w:r>
            <w:proofErr w:type="spellStart"/>
            <w:r w:rsidR="006A700B" w:rsidRPr="00834EF6">
              <w:rPr>
                <w:rFonts w:asciiTheme="minorHAnsi" w:hAnsiTheme="minorHAnsi" w:cstheme="minorHAnsi"/>
                <w:sz w:val="24"/>
                <w:szCs w:val="24"/>
              </w:rPr>
              <w:t>Covid</w:t>
            </w:r>
            <w:proofErr w:type="spellEnd"/>
            <w:r w:rsidR="006A700B" w:rsidRPr="00834EF6">
              <w:rPr>
                <w:rFonts w:asciiTheme="minorHAnsi" w:hAnsiTheme="minorHAnsi" w:cstheme="minorHAnsi"/>
                <w:sz w:val="24"/>
                <w:szCs w:val="24"/>
              </w:rPr>
              <w:t xml:space="preserve"> 19. </w:t>
            </w:r>
          </w:p>
          <w:p w14:paraId="34F58F1A" w14:textId="77777777" w:rsidR="00661D85" w:rsidRPr="00834EF6" w:rsidRDefault="00661D85">
            <w:pPr>
              <w:pStyle w:val="TableParagraph"/>
              <w:ind w:left="0"/>
              <w:rPr>
                <w:rFonts w:asciiTheme="minorHAnsi" w:hAnsiTheme="minorHAnsi" w:cstheme="minorHAnsi"/>
                <w:sz w:val="24"/>
                <w:szCs w:val="24"/>
              </w:rPr>
            </w:pPr>
          </w:p>
          <w:p w14:paraId="4B7FAFA9" w14:textId="77777777" w:rsidR="00661D85" w:rsidRPr="00834EF6" w:rsidRDefault="00661D85">
            <w:pPr>
              <w:pStyle w:val="TableParagraph"/>
              <w:ind w:left="0"/>
              <w:rPr>
                <w:rFonts w:asciiTheme="minorHAnsi" w:hAnsiTheme="minorHAnsi" w:cstheme="minorHAnsi"/>
                <w:sz w:val="24"/>
                <w:szCs w:val="24"/>
              </w:rPr>
            </w:pPr>
          </w:p>
          <w:p w14:paraId="7C82D0B7"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PE Lead/VP to support ECT in planning and delivery of Real PE. </w:t>
            </w:r>
          </w:p>
          <w:p w14:paraId="48E89168" w14:textId="502933F2" w:rsidR="00834EF6" w:rsidRPr="00834EF6" w:rsidRDefault="00661D85" w:rsidP="00834EF6">
            <w:pPr>
              <w:pStyle w:val="TableParagraph"/>
              <w:rPr>
                <w:rFonts w:asciiTheme="minorHAnsi" w:hAnsiTheme="minorHAnsi" w:cstheme="minorHAnsi"/>
                <w:sz w:val="24"/>
                <w:szCs w:val="24"/>
              </w:rPr>
            </w:pPr>
            <w:r w:rsidRPr="00834EF6">
              <w:rPr>
                <w:rFonts w:asciiTheme="minorHAnsi" w:hAnsiTheme="minorHAnsi" w:cstheme="minorHAnsi"/>
                <w:sz w:val="24"/>
                <w:szCs w:val="24"/>
              </w:rPr>
              <w:t>Termly monitoring of PE including drop ins with Principal/Vice Principal/PE Lead and provide tailored support where developments arise.</w:t>
            </w:r>
          </w:p>
          <w:p w14:paraId="57BAB7C9" w14:textId="312970F0" w:rsidR="00834EF6" w:rsidRPr="00834EF6" w:rsidRDefault="00834EF6" w:rsidP="00834EF6">
            <w:pPr>
              <w:pStyle w:val="TableParagraph"/>
              <w:rPr>
                <w:rFonts w:asciiTheme="minorHAnsi" w:hAnsiTheme="minorHAnsi" w:cstheme="minorHAnsi"/>
                <w:sz w:val="24"/>
                <w:szCs w:val="24"/>
              </w:rPr>
            </w:pPr>
          </w:p>
          <w:p w14:paraId="1DDE75A4" w14:textId="7A53CEDE" w:rsidR="00834EF6" w:rsidRPr="00834EF6" w:rsidRDefault="00834EF6" w:rsidP="00834EF6">
            <w:pPr>
              <w:pStyle w:val="TableParagraph"/>
              <w:rPr>
                <w:rFonts w:asciiTheme="minorHAnsi" w:hAnsiTheme="minorHAnsi" w:cstheme="minorHAnsi"/>
                <w:sz w:val="24"/>
                <w:szCs w:val="24"/>
              </w:rPr>
            </w:pPr>
          </w:p>
          <w:p w14:paraId="7C3426FC" w14:textId="77C899FD" w:rsidR="00834EF6" w:rsidRPr="00834EF6" w:rsidRDefault="00834EF6" w:rsidP="00834EF6">
            <w:pPr>
              <w:pStyle w:val="TableParagraph"/>
              <w:rPr>
                <w:rFonts w:asciiTheme="minorHAnsi" w:hAnsiTheme="minorHAnsi" w:cstheme="minorHAnsi"/>
                <w:sz w:val="24"/>
                <w:szCs w:val="24"/>
              </w:rPr>
            </w:pPr>
          </w:p>
          <w:p w14:paraId="65C87645" w14:textId="566E1C8B" w:rsidR="00834EF6" w:rsidRPr="00834EF6" w:rsidRDefault="00834EF6" w:rsidP="00834EF6">
            <w:pPr>
              <w:pStyle w:val="TableParagraph"/>
              <w:rPr>
                <w:rFonts w:asciiTheme="minorHAnsi" w:hAnsiTheme="minorHAnsi" w:cstheme="minorHAnsi"/>
                <w:sz w:val="24"/>
                <w:szCs w:val="24"/>
              </w:rPr>
            </w:pPr>
          </w:p>
          <w:p w14:paraId="5949D46A" w14:textId="0066D123" w:rsidR="00834EF6" w:rsidRPr="00834EF6" w:rsidRDefault="00834EF6" w:rsidP="00834EF6">
            <w:pPr>
              <w:pStyle w:val="TableParagraph"/>
              <w:rPr>
                <w:rFonts w:asciiTheme="minorHAnsi" w:hAnsiTheme="minorHAnsi" w:cstheme="minorHAnsi"/>
                <w:sz w:val="24"/>
                <w:szCs w:val="24"/>
              </w:rPr>
            </w:pPr>
          </w:p>
          <w:p w14:paraId="0371CB0A" w14:textId="3F86EF43" w:rsidR="00834EF6" w:rsidRPr="00834EF6" w:rsidRDefault="00834EF6" w:rsidP="00834EF6">
            <w:pPr>
              <w:pStyle w:val="TableParagraph"/>
              <w:rPr>
                <w:rFonts w:asciiTheme="minorHAnsi" w:hAnsiTheme="minorHAnsi" w:cstheme="minorHAnsi"/>
                <w:sz w:val="24"/>
                <w:szCs w:val="24"/>
              </w:rPr>
            </w:pPr>
          </w:p>
          <w:p w14:paraId="3695C122" w14:textId="2A1EF63E" w:rsidR="00834EF6" w:rsidRPr="00834EF6" w:rsidRDefault="00834EF6" w:rsidP="00834EF6">
            <w:pPr>
              <w:pStyle w:val="TableParagraph"/>
              <w:rPr>
                <w:rFonts w:asciiTheme="minorHAnsi" w:hAnsiTheme="minorHAnsi" w:cstheme="minorHAnsi"/>
                <w:sz w:val="24"/>
                <w:szCs w:val="24"/>
              </w:rPr>
            </w:pPr>
          </w:p>
          <w:p w14:paraId="00D9678B" w14:textId="2F65E9C2" w:rsidR="00834EF6" w:rsidRPr="00834EF6" w:rsidRDefault="00834EF6" w:rsidP="00834EF6">
            <w:pPr>
              <w:pStyle w:val="TableParagraph"/>
              <w:rPr>
                <w:rFonts w:asciiTheme="minorHAnsi" w:hAnsiTheme="minorHAnsi" w:cstheme="minorHAnsi"/>
                <w:sz w:val="24"/>
                <w:szCs w:val="24"/>
              </w:rPr>
            </w:pPr>
          </w:p>
          <w:p w14:paraId="73C57C09" w14:textId="7A345253" w:rsidR="00834EF6" w:rsidRPr="00834EF6" w:rsidRDefault="00834EF6" w:rsidP="00834EF6">
            <w:pPr>
              <w:pStyle w:val="TableParagraph"/>
              <w:rPr>
                <w:rFonts w:asciiTheme="minorHAnsi" w:hAnsiTheme="minorHAnsi" w:cstheme="minorHAnsi"/>
                <w:sz w:val="24"/>
                <w:szCs w:val="24"/>
              </w:rPr>
            </w:pPr>
          </w:p>
          <w:p w14:paraId="444735B6" w14:textId="7AE44ED2" w:rsidR="00834EF6" w:rsidRPr="00834EF6" w:rsidRDefault="00834EF6" w:rsidP="00834EF6">
            <w:pPr>
              <w:pStyle w:val="TableParagraph"/>
              <w:rPr>
                <w:rFonts w:asciiTheme="minorHAnsi" w:hAnsiTheme="minorHAnsi" w:cstheme="minorHAnsi"/>
                <w:sz w:val="24"/>
                <w:szCs w:val="24"/>
              </w:rPr>
            </w:pPr>
          </w:p>
          <w:p w14:paraId="23B0C7FA" w14:textId="4FF474B2" w:rsidR="00834EF6" w:rsidRPr="00834EF6" w:rsidRDefault="00834EF6" w:rsidP="00834EF6">
            <w:pPr>
              <w:pStyle w:val="TableParagraph"/>
              <w:rPr>
                <w:rFonts w:asciiTheme="minorHAnsi" w:hAnsiTheme="minorHAnsi" w:cstheme="minorHAnsi"/>
                <w:sz w:val="24"/>
                <w:szCs w:val="24"/>
              </w:rPr>
            </w:pPr>
          </w:p>
          <w:p w14:paraId="4D75A4B3" w14:textId="77777777" w:rsidR="00834EF6" w:rsidRPr="00834EF6" w:rsidRDefault="00834EF6" w:rsidP="00834EF6">
            <w:pPr>
              <w:pStyle w:val="TableParagraph"/>
              <w:ind w:left="0"/>
              <w:rPr>
                <w:rFonts w:asciiTheme="minorHAnsi" w:hAnsiTheme="minorHAnsi" w:cstheme="minorHAnsi"/>
                <w:sz w:val="24"/>
                <w:szCs w:val="24"/>
              </w:rPr>
            </w:pPr>
          </w:p>
          <w:p w14:paraId="4CAA7427" w14:textId="2CF72427" w:rsidR="002F044C"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CPD sessions for all staff incorporated (TAs, Lunch time Supervisors and Teachers) around positive, structured play and behaviour management, provided by BOSS and other outside agency.</w:t>
            </w:r>
          </w:p>
          <w:p w14:paraId="72E49B65" w14:textId="77777777" w:rsidR="007C46BA" w:rsidRPr="00834EF6" w:rsidRDefault="007C46BA" w:rsidP="007C46BA">
            <w:pPr>
              <w:pStyle w:val="TableParagraph"/>
              <w:ind w:left="0"/>
              <w:rPr>
                <w:rFonts w:asciiTheme="minorHAnsi" w:hAnsiTheme="minorHAnsi" w:cstheme="minorHAnsi"/>
                <w:sz w:val="24"/>
                <w:szCs w:val="24"/>
              </w:rPr>
            </w:pPr>
          </w:p>
          <w:p w14:paraId="7DB0C813" w14:textId="163364B0"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 </w:t>
            </w:r>
          </w:p>
          <w:p w14:paraId="01F88920"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Tracking and benchmarking to monitor the progression of pupils. </w:t>
            </w:r>
          </w:p>
          <w:p w14:paraId="36B14CCB"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Further CPD opportunities scheduled this year around QFT and sporting including Positive Play, Behaviour Management and Assessment for Learning. </w:t>
            </w:r>
          </w:p>
          <w:p w14:paraId="4ADBDC1E" w14:textId="645FEFAB" w:rsidR="00661D85" w:rsidRPr="00834EF6" w:rsidRDefault="00661D85">
            <w:pPr>
              <w:pStyle w:val="TableParagraph"/>
              <w:ind w:left="0"/>
              <w:rPr>
                <w:rFonts w:asciiTheme="minorHAnsi" w:hAnsiTheme="minorHAnsi" w:cstheme="minorHAnsi"/>
                <w:sz w:val="24"/>
                <w:szCs w:val="24"/>
              </w:rPr>
            </w:pPr>
          </w:p>
          <w:p w14:paraId="4F7A543A" w14:textId="22FE1E7F" w:rsidR="007C46BA" w:rsidRPr="00834EF6" w:rsidRDefault="007C46BA">
            <w:pPr>
              <w:pStyle w:val="TableParagraph"/>
              <w:ind w:left="0"/>
              <w:rPr>
                <w:rFonts w:asciiTheme="minorHAnsi" w:hAnsiTheme="minorHAnsi" w:cstheme="minorHAnsi"/>
                <w:sz w:val="24"/>
                <w:szCs w:val="24"/>
              </w:rPr>
            </w:pPr>
          </w:p>
          <w:p w14:paraId="09E4B76C" w14:textId="77777777" w:rsidR="007C46BA" w:rsidRPr="00834EF6" w:rsidRDefault="007C46BA">
            <w:pPr>
              <w:pStyle w:val="TableParagraph"/>
              <w:ind w:left="0"/>
              <w:rPr>
                <w:rFonts w:asciiTheme="minorHAnsi" w:hAnsiTheme="minorHAnsi" w:cstheme="minorHAnsi"/>
                <w:sz w:val="24"/>
                <w:szCs w:val="24"/>
              </w:rPr>
            </w:pPr>
          </w:p>
          <w:p w14:paraId="6F98499B" w14:textId="77777777" w:rsidR="00AD5673" w:rsidRPr="00834EF6" w:rsidRDefault="00AD5673">
            <w:pPr>
              <w:pStyle w:val="TableParagraph"/>
              <w:ind w:left="0"/>
              <w:rPr>
                <w:rFonts w:asciiTheme="minorHAnsi" w:hAnsiTheme="minorHAnsi" w:cstheme="minorHAnsi"/>
                <w:sz w:val="24"/>
                <w:szCs w:val="24"/>
              </w:rPr>
            </w:pPr>
          </w:p>
          <w:p w14:paraId="404CAFED" w14:textId="77777777" w:rsidR="00AD5673" w:rsidRPr="00834EF6" w:rsidRDefault="00AD5673">
            <w:pPr>
              <w:pStyle w:val="TableParagraph"/>
              <w:ind w:left="0"/>
              <w:rPr>
                <w:rFonts w:asciiTheme="minorHAnsi" w:hAnsiTheme="minorHAnsi" w:cstheme="minorHAnsi"/>
                <w:sz w:val="24"/>
                <w:szCs w:val="24"/>
              </w:rPr>
            </w:pPr>
            <w:r w:rsidRPr="00834EF6">
              <w:rPr>
                <w:rFonts w:asciiTheme="minorHAnsi" w:hAnsiTheme="minorHAnsi" w:cstheme="minorHAnsi"/>
                <w:sz w:val="24"/>
                <w:szCs w:val="24"/>
              </w:rPr>
              <w:t>Extra lunch time assistant appointed to ensure clubs can take place.</w:t>
            </w:r>
          </w:p>
          <w:p w14:paraId="5905F13C" w14:textId="77777777" w:rsidR="00661D85" w:rsidRPr="00834EF6" w:rsidRDefault="00661D85">
            <w:pPr>
              <w:pStyle w:val="TableParagraph"/>
              <w:ind w:left="0"/>
              <w:rPr>
                <w:rFonts w:asciiTheme="minorHAnsi" w:hAnsiTheme="minorHAnsi" w:cstheme="minorHAnsi"/>
                <w:sz w:val="24"/>
                <w:szCs w:val="24"/>
              </w:rPr>
            </w:pPr>
          </w:p>
          <w:p w14:paraId="54047857" w14:textId="77777777" w:rsidR="00661D85" w:rsidRPr="00834EF6" w:rsidRDefault="00661D85">
            <w:pPr>
              <w:pStyle w:val="TableParagraph"/>
              <w:ind w:left="0"/>
              <w:rPr>
                <w:rFonts w:asciiTheme="minorHAnsi" w:hAnsiTheme="minorHAnsi" w:cstheme="minorHAnsi"/>
                <w:sz w:val="24"/>
                <w:szCs w:val="24"/>
              </w:rPr>
            </w:pPr>
          </w:p>
          <w:p w14:paraId="4A8990E0" w14:textId="77777777" w:rsidR="00663EA3" w:rsidRPr="00834EF6" w:rsidRDefault="00663EA3">
            <w:pPr>
              <w:pStyle w:val="TableParagraph"/>
              <w:ind w:left="0"/>
              <w:rPr>
                <w:rFonts w:asciiTheme="minorHAnsi" w:hAnsiTheme="minorHAnsi" w:cstheme="minorHAnsi"/>
                <w:sz w:val="24"/>
                <w:szCs w:val="24"/>
              </w:rPr>
            </w:pPr>
          </w:p>
          <w:p w14:paraId="1A87B11A" w14:textId="77777777" w:rsidR="00AD5673" w:rsidRPr="00834EF6" w:rsidRDefault="00AD5673">
            <w:pPr>
              <w:pStyle w:val="TableParagraph"/>
              <w:ind w:left="0"/>
              <w:rPr>
                <w:rFonts w:asciiTheme="minorHAnsi" w:hAnsiTheme="minorHAnsi" w:cstheme="minorHAnsi"/>
                <w:sz w:val="24"/>
                <w:szCs w:val="24"/>
              </w:rPr>
            </w:pPr>
          </w:p>
          <w:p w14:paraId="62A1F01C" w14:textId="77777777" w:rsidR="00AD5673" w:rsidRPr="00834EF6" w:rsidRDefault="00AD5673">
            <w:pPr>
              <w:pStyle w:val="TableParagraph"/>
              <w:ind w:left="0"/>
              <w:rPr>
                <w:rFonts w:asciiTheme="minorHAnsi" w:hAnsiTheme="minorHAnsi" w:cstheme="minorHAnsi"/>
                <w:sz w:val="24"/>
                <w:szCs w:val="24"/>
              </w:rPr>
            </w:pPr>
          </w:p>
          <w:p w14:paraId="79854ED1" w14:textId="77777777" w:rsidR="00AD5673" w:rsidRPr="00834EF6" w:rsidRDefault="00AD5673">
            <w:pPr>
              <w:pStyle w:val="TableParagraph"/>
              <w:ind w:left="0"/>
              <w:rPr>
                <w:rFonts w:asciiTheme="minorHAnsi" w:hAnsiTheme="minorHAnsi" w:cstheme="minorHAnsi"/>
                <w:sz w:val="24"/>
                <w:szCs w:val="24"/>
              </w:rPr>
            </w:pPr>
          </w:p>
          <w:p w14:paraId="0A2D904E" w14:textId="77777777" w:rsidR="00AD5673" w:rsidRPr="00834EF6" w:rsidRDefault="00AD5673">
            <w:pPr>
              <w:pStyle w:val="TableParagraph"/>
              <w:ind w:left="0"/>
              <w:rPr>
                <w:rFonts w:asciiTheme="minorHAnsi" w:hAnsiTheme="minorHAnsi" w:cstheme="minorHAnsi"/>
                <w:sz w:val="24"/>
                <w:szCs w:val="24"/>
              </w:rPr>
            </w:pPr>
          </w:p>
          <w:p w14:paraId="1105B4DD" w14:textId="77777777" w:rsidR="00AD5673" w:rsidRPr="00834EF6" w:rsidRDefault="00AD5673">
            <w:pPr>
              <w:pStyle w:val="TableParagraph"/>
              <w:ind w:left="0"/>
              <w:rPr>
                <w:rFonts w:asciiTheme="minorHAnsi" w:hAnsiTheme="minorHAnsi" w:cstheme="minorHAnsi"/>
                <w:sz w:val="24"/>
                <w:szCs w:val="24"/>
              </w:rPr>
            </w:pPr>
          </w:p>
          <w:p w14:paraId="22F8426D" w14:textId="77777777" w:rsidR="00AD5673" w:rsidRPr="00834EF6" w:rsidRDefault="00AD5673">
            <w:pPr>
              <w:pStyle w:val="TableParagraph"/>
              <w:ind w:left="0"/>
              <w:rPr>
                <w:rFonts w:asciiTheme="minorHAnsi" w:hAnsiTheme="minorHAnsi" w:cstheme="minorHAnsi"/>
                <w:sz w:val="24"/>
                <w:szCs w:val="24"/>
              </w:rPr>
            </w:pPr>
          </w:p>
          <w:p w14:paraId="54C09264" w14:textId="77777777" w:rsidR="00661D85" w:rsidRPr="00834EF6" w:rsidRDefault="00661D85">
            <w:pPr>
              <w:pStyle w:val="TableParagraph"/>
              <w:ind w:left="0"/>
              <w:rPr>
                <w:rFonts w:asciiTheme="minorHAnsi" w:hAnsiTheme="minorHAnsi" w:cstheme="minorHAnsi"/>
                <w:sz w:val="24"/>
                <w:szCs w:val="24"/>
              </w:rPr>
            </w:pPr>
          </w:p>
          <w:p w14:paraId="7ABCEB67"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Planning and resourcing of whole school movement break to ensure consistent approach across the academy, including shared time across the academy and marked track.</w:t>
            </w:r>
          </w:p>
          <w:p w14:paraId="3C9FCFE5" w14:textId="77777777" w:rsidR="00AD5673" w:rsidRPr="00834EF6" w:rsidRDefault="00661D85" w:rsidP="00AD5673">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Monitoring of implementation and providing further support to key staff. </w:t>
            </w:r>
          </w:p>
          <w:p w14:paraId="59F7593C" w14:textId="77777777" w:rsidR="00AD5673" w:rsidRPr="00834EF6" w:rsidRDefault="00AD5673" w:rsidP="00661D85">
            <w:pPr>
              <w:pStyle w:val="TableParagraph"/>
              <w:rPr>
                <w:rFonts w:asciiTheme="minorHAnsi" w:hAnsiTheme="minorHAnsi" w:cstheme="minorHAnsi"/>
                <w:sz w:val="24"/>
                <w:szCs w:val="24"/>
              </w:rPr>
            </w:pPr>
          </w:p>
          <w:p w14:paraId="012732DC" w14:textId="77777777" w:rsidR="00AD5673" w:rsidRPr="00834EF6" w:rsidRDefault="00AD5673" w:rsidP="00661D85">
            <w:pPr>
              <w:pStyle w:val="TableParagraph"/>
              <w:rPr>
                <w:rFonts w:asciiTheme="minorHAnsi" w:hAnsiTheme="minorHAnsi" w:cstheme="minorHAnsi"/>
                <w:sz w:val="24"/>
                <w:szCs w:val="24"/>
              </w:rPr>
            </w:pPr>
          </w:p>
          <w:p w14:paraId="57D6D027" w14:textId="77777777" w:rsidR="00AD5673" w:rsidRPr="00834EF6" w:rsidRDefault="00AD5673" w:rsidP="00661D85">
            <w:pPr>
              <w:pStyle w:val="TableParagraph"/>
              <w:rPr>
                <w:rFonts w:asciiTheme="minorHAnsi" w:hAnsiTheme="minorHAnsi" w:cstheme="minorHAnsi"/>
                <w:sz w:val="24"/>
                <w:szCs w:val="24"/>
              </w:rPr>
            </w:pPr>
          </w:p>
          <w:p w14:paraId="66FC44C7" w14:textId="77777777" w:rsidR="00AD5673" w:rsidRPr="00834EF6" w:rsidRDefault="00AD5673" w:rsidP="00661D85">
            <w:pPr>
              <w:pStyle w:val="TableParagraph"/>
              <w:rPr>
                <w:rFonts w:asciiTheme="minorHAnsi" w:hAnsiTheme="minorHAnsi" w:cstheme="minorHAnsi"/>
                <w:sz w:val="24"/>
                <w:szCs w:val="24"/>
              </w:rPr>
            </w:pPr>
          </w:p>
          <w:p w14:paraId="76E77F13" w14:textId="77777777" w:rsidR="00661D85" w:rsidRPr="00834EF6" w:rsidRDefault="00661D85" w:rsidP="00661D85">
            <w:pPr>
              <w:pStyle w:val="TableParagraph"/>
              <w:rPr>
                <w:rFonts w:asciiTheme="minorHAnsi" w:hAnsiTheme="minorHAnsi" w:cstheme="minorHAnsi"/>
                <w:sz w:val="24"/>
                <w:szCs w:val="24"/>
              </w:rPr>
            </w:pPr>
          </w:p>
          <w:p w14:paraId="2A02F49D"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PE lead to liaise with staff to ensure after school club offer is to a high quality.  </w:t>
            </w:r>
          </w:p>
          <w:p w14:paraId="4E6EF67D"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Gather pupil voice of uptake and interest. </w:t>
            </w:r>
          </w:p>
          <w:p w14:paraId="11F2EFE1"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Establish sporting after school clubs run by class teachers.  </w:t>
            </w:r>
          </w:p>
          <w:p w14:paraId="2FE955BE"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lastRenderedPageBreak/>
              <w:t>PE Lead to track attendance and monitor effectiveness of resource.</w:t>
            </w:r>
          </w:p>
          <w:p w14:paraId="258B2D0C" w14:textId="77777777" w:rsidR="00661D85" w:rsidRPr="00834EF6" w:rsidRDefault="00661D85" w:rsidP="00661D85">
            <w:pPr>
              <w:pStyle w:val="TableParagraph"/>
              <w:rPr>
                <w:rFonts w:asciiTheme="minorHAnsi" w:hAnsiTheme="minorHAnsi" w:cstheme="minorHAnsi"/>
                <w:sz w:val="24"/>
                <w:szCs w:val="24"/>
              </w:rPr>
            </w:pPr>
            <w:r w:rsidRPr="00834EF6">
              <w:rPr>
                <w:rFonts w:asciiTheme="minorHAnsi" w:hAnsiTheme="minorHAnsi" w:cstheme="minorHAnsi"/>
                <w:sz w:val="24"/>
                <w:szCs w:val="24"/>
              </w:rPr>
              <w:t xml:space="preserve">Analysis of key category groups PP/SEND/Boys/Girls and feedback to Principal/VP. </w:t>
            </w:r>
          </w:p>
          <w:p w14:paraId="674BE2B9" w14:textId="77777777" w:rsidR="00661D85" w:rsidRPr="00834EF6" w:rsidRDefault="00661D85" w:rsidP="00661D85">
            <w:pPr>
              <w:pStyle w:val="TableParagraph"/>
              <w:rPr>
                <w:rFonts w:asciiTheme="minorHAnsi" w:hAnsiTheme="minorHAnsi" w:cstheme="minorHAnsi"/>
                <w:sz w:val="24"/>
                <w:szCs w:val="24"/>
              </w:rPr>
            </w:pPr>
          </w:p>
          <w:p w14:paraId="6545CA57" w14:textId="77777777" w:rsidR="00661D85" w:rsidRPr="00834EF6" w:rsidRDefault="00661D85" w:rsidP="00661D85">
            <w:pPr>
              <w:pStyle w:val="TableParagraph"/>
              <w:rPr>
                <w:rFonts w:asciiTheme="minorHAnsi" w:hAnsiTheme="minorHAnsi" w:cstheme="minorHAnsi"/>
                <w:sz w:val="24"/>
                <w:szCs w:val="24"/>
              </w:rPr>
            </w:pPr>
          </w:p>
          <w:p w14:paraId="41706477" w14:textId="77777777" w:rsidR="00661D85" w:rsidRPr="00834EF6" w:rsidRDefault="00661D85">
            <w:pPr>
              <w:pStyle w:val="TableParagraph"/>
              <w:ind w:left="0"/>
              <w:rPr>
                <w:rFonts w:asciiTheme="minorHAnsi" w:hAnsiTheme="minorHAnsi" w:cstheme="minorHAnsi"/>
                <w:sz w:val="24"/>
                <w:szCs w:val="24"/>
              </w:rPr>
            </w:pPr>
          </w:p>
        </w:tc>
        <w:tc>
          <w:tcPr>
            <w:tcW w:w="1616" w:type="dxa"/>
            <w:tcBorders>
              <w:bottom w:val="single" w:sz="12" w:space="0" w:color="231F20"/>
            </w:tcBorders>
          </w:tcPr>
          <w:p w14:paraId="0FCB028C" w14:textId="77777777" w:rsidR="00903551" w:rsidRPr="007C46BA" w:rsidRDefault="00903551" w:rsidP="00903551">
            <w:pPr>
              <w:pStyle w:val="TableParagraph"/>
              <w:rPr>
                <w:rFonts w:asciiTheme="minorHAnsi" w:hAnsiTheme="minorHAnsi" w:cstheme="minorHAnsi"/>
                <w:sz w:val="24"/>
                <w:szCs w:val="24"/>
              </w:rPr>
            </w:pPr>
            <w:r w:rsidRPr="007C46BA">
              <w:rPr>
                <w:rFonts w:asciiTheme="minorHAnsi" w:hAnsiTheme="minorHAnsi" w:cstheme="minorHAnsi"/>
                <w:sz w:val="24"/>
                <w:szCs w:val="24"/>
              </w:rPr>
              <w:lastRenderedPageBreak/>
              <w:t>Approx. £4000- Sheds</w:t>
            </w:r>
          </w:p>
          <w:p w14:paraId="7A2D7C1D" w14:textId="77777777" w:rsidR="00903551" w:rsidRPr="007C46BA" w:rsidRDefault="00903551" w:rsidP="00903551">
            <w:pPr>
              <w:pStyle w:val="TableParagraph"/>
              <w:rPr>
                <w:rFonts w:asciiTheme="minorHAnsi" w:hAnsiTheme="minorHAnsi" w:cstheme="minorHAnsi"/>
                <w:sz w:val="24"/>
                <w:szCs w:val="24"/>
              </w:rPr>
            </w:pPr>
          </w:p>
          <w:p w14:paraId="3DFF5AC6" w14:textId="77777777" w:rsidR="00903551" w:rsidRPr="007C46BA" w:rsidRDefault="00BA5AB6" w:rsidP="00903551">
            <w:pPr>
              <w:pStyle w:val="TableParagraph"/>
              <w:rPr>
                <w:rFonts w:asciiTheme="minorHAnsi" w:hAnsiTheme="minorHAnsi" w:cstheme="minorHAnsi"/>
                <w:sz w:val="24"/>
                <w:szCs w:val="24"/>
              </w:rPr>
            </w:pPr>
            <w:r w:rsidRPr="007C46BA">
              <w:rPr>
                <w:rFonts w:asciiTheme="minorHAnsi" w:hAnsiTheme="minorHAnsi" w:cstheme="minorHAnsi"/>
                <w:sz w:val="24"/>
                <w:szCs w:val="24"/>
              </w:rPr>
              <w:t>£1000</w:t>
            </w:r>
            <w:r w:rsidR="00903551" w:rsidRPr="007C46BA">
              <w:rPr>
                <w:rFonts w:asciiTheme="minorHAnsi" w:hAnsiTheme="minorHAnsi" w:cstheme="minorHAnsi"/>
                <w:sz w:val="24"/>
                <w:szCs w:val="24"/>
              </w:rPr>
              <w:t>-Resourcing</w:t>
            </w:r>
          </w:p>
          <w:p w14:paraId="084A29B0" w14:textId="77777777" w:rsidR="00903551" w:rsidRPr="007C46BA" w:rsidRDefault="00903551" w:rsidP="00903551">
            <w:pPr>
              <w:pStyle w:val="TableParagraph"/>
              <w:rPr>
                <w:rFonts w:asciiTheme="minorHAnsi" w:hAnsiTheme="minorHAnsi" w:cstheme="minorHAnsi"/>
                <w:sz w:val="24"/>
                <w:szCs w:val="24"/>
              </w:rPr>
            </w:pPr>
          </w:p>
          <w:p w14:paraId="202DEA8E" w14:textId="6F8F15E5" w:rsidR="00903551" w:rsidRPr="007C46BA" w:rsidRDefault="00903551" w:rsidP="00903551">
            <w:pPr>
              <w:pStyle w:val="TableParagraph"/>
              <w:rPr>
                <w:rFonts w:asciiTheme="minorHAnsi" w:hAnsiTheme="minorHAnsi" w:cstheme="minorHAnsi"/>
                <w:sz w:val="24"/>
                <w:szCs w:val="24"/>
              </w:rPr>
            </w:pPr>
            <w:r w:rsidRPr="007C46BA">
              <w:rPr>
                <w:rFonts w:asciiTheme="minorHAnsi" w:hAnsiTheme="minorHAnsi" w:cstheme="minorHAnsi"/>
                <w:sz w:val="24"/>
                <w:szCs w:val="24"/>
              </w:rPr>
              <w:t>Cover (</w:t>
            </w:r>
            <w:r w:rsidR="00DA1644" w:rsidRPr="007C46BA">
              <w:rPr>
                <w:rFonts w:asciiTheme="minorHAnsi" w:hAnsiTheme="minorHAnsi" w:cstheme="minorHAnsi"/>
                <w:sz w:val="24"/>
                <w:szCs w:val="24"/>
              </w:rPr>
              <w:t>1/2</w:t>
            </w:r>
            <w:r w:rsidRPr="007C46BA">
              <w:rPr>
                <w:rFonts w:asciiTheme="minorHAnsi" w:hAnsiTheme="minorHAnsi" w:cstheme="minorHAnsi"/>
                <w:sz w:val="24"/>
                <w:szCs w:val="24"/>
              </w:rPr>
              <w:t xml:space="preserve"> day</w:t>
            </w:r>
            <w:r w:rsidR="00DA1644" w:rsidRPr="007C46BA">
              <w:rPr>
                <w:rFonts w:asciiTheme="minorHAnsi" w:hAnsiTheme="minorHAnsi" w:cstheme="minorHAnsi"/>
                <w:sz w:val="24"/>
                <w:szCs w:val="24"/>
              </w:rPr>
              <w:t xml:space="preserve"> per term</w:t>
            </w:r>
            <w:r w:rsidRPr="007C46BA">
              <w:rPr>
                <w:rFonts w:asciiTheme="minorHAnsi" w:hAnsiTheme="minorHAnsi" w:cstheme="minorHAnsi"/>
                <w:sz w:val="24"/>
                <w:szCs w:val="24"/>
              </w:rPr>
              <w:t>) £</w:t>
            </w:r>
            <w:r w:rsidR="00DA1644" w:rsidRPr="007C46BA">
              <w:rPr>
                <w:rFonts w:asciiTheme="minorHAnsi" w:hAnsiTheme="minorHAnsi" w:cstheme="minorHAnsi"/>
                <w:sz w:val="24"/>
                <w:szCs w:val="24"/>
              </w:rPr>
              <w:t>90</w:t>
            </w:r>
            <w:r w:rsidR="005C6ECA" w:rsidRPr="007C46BA">
              <w:rPr>
                <w:rFonts w:asciiTheme="minorHAnsi" w:hAnsiTheme="minorHAnsi" w:cstheme="minorHAnsi"/>
                <w:sz w:val="24"/>
                <w:szCs w:val="24"/>
              </w:rPr>
              <w:t>x3=</w:t>
            </w:r>
            <w:r w:rsidR="0050798D" w:rsidRPr="007C46BA">
              <w:rPr>
                <w:rFonts w:asciiTheme="minorHAnsi" w:hAnsiTheme="minorHAnsi" w:cstheme="minorHAnsi"/>
                <w:sz w:val="24"/>
                <w:szCs w:val="24"/>
              </w:rPr>
              <w:t>270</w:t>
            </w:r>
          </w:p>
          <w:p w14:paraId="1C8C041C" w14:textId="77777777" w:rsidR="00903551" w:rsidRPr="007C46BA" w:rsidRDefault="00903551" w:rsidP="00903551">
            <w:pPr>
              <w:pStyle w:val="TableParagraph"/>
              <w:jc w:val="center"/>
              <w:rPr>
                <w:rFonts w:asciiTheme="minorHAnsi" w:hAnsiTheme="minorHAnsi" w:cstheme="minorHAnsi"/>
                <w:sz w:val="24"/>
                <w:szCs w:val="24"/>
              </w:rPr>
            </w:pPr>
          </w:p>
          <w:p w14:paraId="42865454" w14:textId="4A1C25FB" w:rsidR="00903551" w:rsidRPr="007C46BA" w:rsidRDefault="00903551" w:rsidP="00903551">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Total- </w:t>
            </w:r>
            <w:r w:rsidR="00BA5AB6" w:rsidRPr="007C46BA">
              <w:rPr>
                <w:rFonts w:asciiTheme="minorHAnsi" w:hAnsiTheme="minorHAnsi" w:cstheme="minorHAnsi"/>
                <w:sz w:val="24"/>
                <w:szCs w:val="24"/>
              </w:rPr>
              <w:t>£5</w:t>
            </w:r>
            <w:r w:rsidR="0050798D" w:rsidRPr="007C46BA">
              <w:rPr>
                <w:rFonts w:asciiTheme="minorHAnsi" w:hAnsiTheme="minorHAnsi" w:cstheme="minorHAnsi"/>
                <w:sz w:val="24"/>
                <w:szCs w:val="24"/>
              </w:rPr>
              <w:t>270</w:t>
            </w:r>
          </w:p>
          <w:p w14:paraId="365DF029" w14:textId="77777777" w:rsidR="00C658FB" w:rsidRPr="007C46BA" w:rsidRDefault="00C658FB">
            <w:pPr>
              <w:pStyle w:val="TableParagraph"/>
              <w:spacing w:before="160"/>
              <w:ind w:left="34"/>
              <w:rPr>
                <w:rFonts w:asciiTheme="minorHAnsi" w:hAnsiTheme="minorHAnsi" w:cstheme="minorHAnsi"/>
                <w:sz w:val="24"/>
                <w:szCs w:val="24"/>
              </w:rPr>
            </w:pPr>
          </w:p>
          <w:p w14:paraId="5A7E6D72" w14:textId="77777777" w:rsidR="00661D85" w:rsidRPr="007C46BA" w:rsidRDefault="00661D85" w:rsidP="0050798D">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Coach and lessons Y5- £2000</w:t>
            </w:r>
          </w:p>
          <w:p w14:paraId="3F398E06" w14:textId="77777777" w:rsidR="00661D85" w:rsidRPr="007C46BA" w:rsidRDefault="00661D85">
            <w:pPr>
              <w:pStyle w:val="TableParagraph"/>
              <w:spacing w:before="160"/>
              <w:ind w:left="34"/>
              <w:rPr>
                <w:rFonts w:asciiTheme="minorHAnsi" w:hAnsiTheme="minorHAnsi" w:cstheme="minorHAnsi"/>
                <w:sz w:val="24"/>
                <w:szCs w:val="24"/>
              </w:rPr>
            </w:pPr>
          </w:p>
          <w:p w14:paraId="1E0A4D54" w14:textId="77777777" w:rsidR="00661D85" w:rsidRPr="007C46BA" w:rsidRDefault="00661D85" w:rsidP="00661D85">
            <w:pPr>
              <w:pStyle w:val="TableParagraph"/>
              <w:spacing w:before="160"/>
              <w:ind w:left="0"/>
              <w:rPr>
                <w:rFonts w:asciiTheme="minorHAnsi" w:hAnsiTheme="minorHAnsi" w:cstheme="minorHAnsi"/>
                <w:sz w:val="24"/>
                <w:szCs w:val="24"/>
              </w:rPr>
            </w:pPr>
          </w:p>
          <w:p w14:paraId="0C455E7E" w14:textId="77777777" w:rsidR="00661D85" w:rsidRPr="007C46BA" w:rsidRDefault="00661D85" w:rsidP="00661D85">
            <w:pPr>
              <w:pStyle w:val="TableParagraph"/>
              <w:spacing w:before="160"/>
              <w:ind w:left="0"/>
              <w:rPr>
                <w:rFonts w:asciiTheme="minorHAnsi" w:hAnsiTheme="minorHAnsi" w:cstheme="minorHAnsi"/>
                <w:sz w:val="24"/>
                <w:szCs w:val="24"/>
              </w:rPr>
            </w:pPr>
          </w:p>
          <w:p w14:paraId="5C46CC7B" w14:textId="51149F34"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lastRenderedPageBreak/>
              <w:t xml:space="preserve">Cover- (3 day </w:t>
            </w:r>
          </w:p>
          <w:p w14:paraId="1F2C6795" w14:textId="35CB67E5" w:rsidR="00B10E5E" w:rsidRPr="007C46BA" w:rsidRDefault="008B2F84"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PE lead </w:t>
            </w:r>
            <w:r w:rsidR="00DF52BE" w:rsidRPr="007C46BA">
              <w:rPr>
                <w:rFonts w:asciiTheme="minorHAnsi" w:hAnsiTheme="minorHAnsi" w:cstheme="minorHAnsi"/>
                <w:sz w:val="24"/>
                <w:szCs w:val="24"/>
              </w:rPr>
              <w:t>£</w:t>
            </w:r>
            <w:r w:rsidRPr="007C46BA">
              <w:rPr>
                <w:rFonts w:asciiTheme="minorHAnsi" w:hAnsiTheme="minorHAnsi" w:cstheme="minorHAnsi"/>
                <w:sz w:val="24"/>
                <w:szCs w:val="24"/>
              </w:rPr>
              <w:t>180x 3=</w:t>
            </w:r>
            <w:r w:rsidR="00DF52BE" w:rsidRPr="007C46BA">
              <w:rPr>
                <w:rFonts w:asciiTheme="minorHAnsi" w:hAnsiTheme="minorHAnsi" w:cstheme="minorHAnsi"/>
                <w:sz w:val="24"/>
                <w:szCs w:val="24"/>
              </w:rPr>
              <w:t>£</w:t>
            </w:r>
            <w:r w:rsidRPr="007C46BA">
              <w:rPr>
                <w:rFonts w:asciiTheme="minorHAnsi" w:hAnsiTheme="minorHAnsi" w:cstheme="minorHAnsi"/>
                <w:sz w:val="24"/>
                <w:szCs w:val="24"/>
              </w:rPr>
              <w:t>540</w:t>
            </w:r>
          </w:p>
          <w:p w14:paraId="757F9FF2" w14:textId="634C6E07" w:rsidR="008B2F84" w:rsidRPr="007C46BA" w:rsidRDefault="008B2F84" w:rsidP="008B2F84">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VP=</w:t>
            </w:r>
            <w:r w:rsidR="00DF52BE" w:rsidRPr="007C46BA">
              <w:rPr>
                <w:rFonts w:asciiTheme="minorHAnsi" w:hAnsiTheme="minorHAnsi" w:cstheme="minorHAnsi"/>
                <w:sz w:val="24"/>
                <w:szCs w:val="24"/>
              </w:rPr>
              <w:t xml:space="preserve"> £250x3= £</w:t>
            </w:r>
            <w:r w:rsidR="00FA2E69" w:rsidRPr="007C46BA">
              <w:rPr>
                <w:rFonts w:asciiTheme="minorHAnsi" w:hAnsiTheme="minorHAnsi" w:cstheme="minorHAnsi"/>
                <w:sz w:val="24"/>
                <w:szCs w:val="24"/>
              </w:rPr>
              <w:t>750)</w:t>
            </w:r>
          </w:p>
          <w:p w14:paraId="0625FAA8" w14:textId="3AFA1882" w:rsidR="00FA2E69" w:rsidRPr="007C46BA" w:rsidRDefault="00FA2E69" w:rsidP="008B2F84">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  Total =£1290</w:t>
            </w:r>
            <w:r w:rsidR="0031380B" w:rsidRPr="007C46BA">
              <w:rPr>
                <w:rFonts w:asciiTheme="minorHAnsi" w:hAnsiTheme="minorHAnsi" w:cstheme="minorHAnsi"/>
                <w:sz w:val="24"/>
                <w:szCs w:val="24"/>
              </w:rPr>
              <w:t>*</w:t>
            </w:r>
          </w:p>
          <w:p w14:paraId="22C3D657" w14:textId="1B420EFC" w:rsidR="00D85A68" w:rsidRPr="007C46BA" w:rsidRDefault="00D85A68" w:rsidP="00661D85">
            <w:pPr>
              <w:pStyle w:val="TableParagraph"/>
              <w:jc w:val="center"/>
              <w:rPr>
                <w:rFonts w:asciiTheme="minorHAnsi" w:hAnsiTheme="minorHAnsi" w:cstheme="minorHAnsi"/>
                <w:sz w:val="24"/>
                <w:szCs w:val="24"/>
              </w:rPr>
            </w:pPr>
          </w:p>
          <w:p w14:paraId="50458FD5" w14:textId="17ABBC01" w:rsidR="00262BD0" w:rsidRPr="007C46BA" w:rsidRDefault="00262BD0" w:rsidP="00661D85">
            <w:pPr>
              <w:pStyle w:val="TableParagraph"/>
              <w:jc w:val="center"/>
              <w:rPr>
                <w:rFonts w:asciiTheme="minorHAnsi" w:hAnsiTheme="minorHAnsi" w:cstheme="minorHAnsi"/>
                <w:sz w:val="24"/>
                <w:szCs w:val="24"/>
              </w:rPr>
            </w:pPr>
          </w:p>
          <w:p w14:paraId="32583773" w14:textId="77777777" w:rsidR="00262BD0" w:rsidRPr="007C46BA" w:rsidRDefault="00262BD0" w:rsidP="00661D85">
            <w:pPr>
              <w:pStyle w:val="TableParagraph"/>
              <w:jc w:val="center"/>
              <w:rPr>
                <w:rFonts w:asciiTheme="minorHAnsi" w:hAnsiTheme="minorHAnsi" w:cstheme="minorHAnsi"/>
                <w:sz w:val="24"/>
                <w:szCs w:val="24"/>
              </w:rPr>
            </w:pPr>
          </w:p>
          <w:p w14:paraId="231F7A2E" w14:textId="4868F357"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CPD</w:t>
            </w:r>
            <w:r w:rsidR="00DD41A7" w:rsidRPr="007C46BA">
              <w:rPr>
                <w:rFonts w:asciiTheme="minorHAnsi" w:hAnsiTheme="minorHAnsi" w:cstheme="minorHAnsi"/>
                <w:sz w:val="24"/>
                <w:szCs w:val="24"/>
              </w:rPr>
              <w:t xml:space="preserve"> =</w:t>
            </w:r>
            <w:r w:rsidRPr="007C46BA">
              <w:rPr>
                <w:rFonts w:asciiTheme="minorHAnsi" w:hAnsiTheme="minorHAnsi" w:cstheme="minorHAnsi"/>
                <w:sz w:val="24"/>
                <w:szCs w:val="24"/>
              </w:rPr>
              <w:t xml:space="preserve">£1000 </w:t>
            </w:r>
          </w:p>
          <w:p w14:paraId="153C069B" w14:textId="77777777" w:rsidR="00DD41A7" w:rsidRPr="007C46BA" w:rsidRDefault="00DD41A7" w:rsidP="0054475A">
            <w:pPr>
              <w:pStyle w:val="TableParagraph"/>
              <w:ind w:left="0"/>
              <w:rPr>
                <w:rFonts w:asciiTheme="minorHAnsi" w:hAnsiTheme="minorHAnsi" w:cstheme="minorHAnsi"/>
                <w:sz w:val="24"/>
                <w:szCs w:val="24"/>
              </w:rPr>
            </w:pPr>
          </w:p>
          <w:p w14:paraId="3228F27D" w14:textId="21F05037"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Total-</w:t>
            </w:r>
            <w:r w:rsidR="00262BD0" w:rsidRPr="007C46BA">
              <w:rPr>
                <w:rFonts w:asciiTheme="minorHAnsi" w:hAnsiTheme="minorHAnsi" w:cstheme="minorHAnsi"/>
                <w:sz w:val="24"/>
                <w:szCs w:val="24"/>
              </w:rPr>
              <w:t>£2290</w:t>
            </w:r>
          </w:p>
          <w:p w14:paraId="67EB6CD1" w14:textId="77777777" w:rsidR="00AD5673" w:rsidRPr="007C46BA" w:rsidRDefault="00AD5673" w:rsidP="00661D85">
            <w:pPr>
              <w:pStyle w:val="TableParagraph"/>
              <w:jc w:val="center"/>
              <w:rPr>
                <w:rFonts w:asciiTheme="minorHAnsi" w:hAnsiTheme="minorHAnsi" w:cstheme="minorHAnsi"/>
                <w:sz w:val="24"/>
                <w:szCs w:val="24"/>
              </w:rPr>
            </w:pPr>
          </w:p>
          <w:p w14:paraId="4DBA6BBC" w14:textId="77777777" w:rsidR="00AD5673" w:rsidRPr="007C46BA" w:rsidRDefault="00AD5673" w:rsidP="00661D85">
            <w:pPr>
              <w:pStyle w:val="TableParagraph"/>
              <w:jc w:val="center"/>
              <w:rPr>
                <w:rFonts w:asciiTheme="minorHAnsi" w:hAnsiTheme="minorHAnsi" w:cstheme="minorHAnsi"/>
                <w:sz w:val="24"/>
                <w:szCs w:val="24"/>
              </w:rPr>
            </w:pPr>
          </w:p>
          <w:p w14:paraId="03C3F506" w14:textId="77777777" w:rsidR="00AD5673" w:rsidRPr="007C46BA" w:rsidRDefault="00AD5673" w:rsidP="00661D85">
            <w:pPr>
              <w:pStyle w:val="TableParagraph"/>
              <w:jc w:val="center"/>
              <w:rPr>
                <w:rFonts w:asciiTheme="minorHAnsi" w:hAnsiTheme="minorHAnsi" w:cstheme="minorHAnsi"/>
                <w:sz w:val="24"/>
                <w:szCs w:val="24"/>
              </w:rPr>
            </w:pPr>
          </w:p>
          <w:p w14:paraId="0F9BA5F9" w14:textId="77777777" w:rsidR="00AD5673" w:rsidRPr="007C46BA" w:rsidRDefault="00AD5673" w:rsidP="00661D85">
            <w:pPr>
              <w:pStyle w:val="TableParagraph"/>
              <w:jc w:val="center"/>
              <w:rPr>
                <w:rFonts w:asciiTheme="minorHAnsi" w:hAnsiTheme="minorHAnsi" w:cstheme="minorHAnsi"/>
                <w:sz w:val="24"/>
                <w:szCs w:val="24"/>
              </w:rPr>
            </w:pPr>
          </w:p>
          <w:p w14:paraId="613AFD2C" w14:textId="77777777" w:rsidR="00AD5673" w:rsidRPr="007C46BA" w:rsidRDefault="00AD5673" w:rsidP="00661D85">
            <w:pPr>
              <w:pStyle w:val="TableParagraph"/>
              <w:jc w:val="center"/>
              <w:rPr>
                <w:rFonts w:asciiTheme="minorHAnsi" w:hAnsiTheme="minorHAnsi" w:cstheme="minorHAnsi"/>
                <w:sz w:val="24"/>
                <w:szCs w:val="24"/>
              </w:rPr>
            </w:pPr>
          </w:p>
          <w:p w14:paraId="2F0F7846" w14:textId="228F8F06" w:rsidR="00AD5673" w:rsidRPr="007C46BA" w:rsidRDefault="00AD5673" w:rsidP="00661D85">
            <w:pPr>
              <w:pStyle w:val="TableParagraph"/>
              <w:jc w:val="center"/>
              <w:rPr>
                <w:rFonts w:asciiTheme="minorHAnsi" w:hAnsiTheme="minorHAnsi" w:cstheme="minorHAnsi"/>
                <w:sz w:val="24"/>
                <w:szCs w:val="24"/>
              </w:rPr>
            </w:pPr>
          </w:p>
          <w:p w14:paraId="786EA77A" w14:textId="481BEC67" w:rsidR="0054475A" w:rsidRPr="007C46BA" w:rsidRDefault="0054475A" w:rsidP="00661D85">
            <w:pPr>
              <w:pStyle w:val="TableParagraph"/>
              <w:jc w:val="center"/>
              <w:rPr>
                <w:rFonts w:asciiTheme="minorHAnsi" w:hAnsiTheme="minorHAnsi" w:cstheme="minorHAnsi"/>
                <w:sz w:val="24"/>
                <w:szCs w:val="24"/>
              </w:rPr>
            </w:pPr>
          </w:p>
          <w:p w14:paraId="724919A2" w14:textId="79696378" w:rsidR="0054475A" w:rsidRPr="007C46BA" w:rsidRDefault="0054475A" w:rsidP="00661D85">
            <w:pPr>
              <w:pStyle w:val="TableParagraph"/>
              <w:jc w:val="center"/>
              <w:rPr>
                <w:rFonts w:asciiTheme="minorHAnsi" w:hAnsiTheme="minorHAnsi" w:cstheme="minorHAnsi"/>
                <w:sz w:val="24"/>
                <w:szCs w:val="24"/>
              </w:rPr>
            </w:pPr>
          </w:p>
          <w:p w14:paraId="5B19EA1A" w14:textId="0C36DCDD" w:rsidR="0054475A" w:rsidRPr="007C46BA" w:rsidRDefault="0054475A" w:rsidP="00661D85">
            <w:pPr>
              <w:pStyle w:val="TableParagraph"/>
              <w:jc w:val="center"/>
              <w:rPr>
                <w:rFonts w:asciiTheme="minorHAnsi" w:hAnsiTheme="minorHAnsi" w:cstheme="minorHAnsi"/>
                <w:sz w:val="24"/>
                <w:szCs w:val="24"/>
              </w:rPr>
            </w:pPr>
          </w:p>
          <w:p w14:paraId="2FC3AF9A" w14:textId="77777777" w:rsidR="0054475A" w:rsidRPr="007C46BA" w:rsidRDefault="0054475A" w:rsidP="00661D85">
            <w:pPr>
              <w:pStyle w:val="TableParagraph"/>
              <w:jc w:val="center"/>
              <w:rPr>
                <w:rFonts w:asciiTheme="minorHAnsi" w:hAnsiTheme="minorHAnsi" w:cstheme="minorHAnsi"/>
                <w:sz w:val="24"/>
                <w:szCs w:val="24"/>
              </w:rPr>
            </w:pPr>
          </w:p>
          <w:p w14:paraId="4A0488E1" w14:textId="77777777" w:rsidR="00AD5673" w:rsidRPr="007C46BA" w:rsidRDefault="00AD5673" w:rsidP="00DD41A7">
            <w:pPr>
              <w:pStyle w:val="TableParagraph"/>
              <w:ind w:left="0"/>
              <w:rPr>
                <w:rFonts w:asciiTheme="minorHAnsi" w:hAnsiTheme="minorHAnsi" w:cstheme="minorHAnsi"/>
                <w:sz w:val="24"/>
                <w:szCs w:val="24"/>
              </w:rPr>
            </w:pPr>
          </w:p>
          <w:p w14:paraId="2B040664" w14:textId="77777777" w:rsidR="00AD5673" w:rsidRPr="007C46BA" w:rsidRDefault="00AD5673" w:rsidP="00661D85">
            <w:pPr>
              <w:pStyle w:val="TableParagraph"/>
              <w:jc w:val="center"/>
              <w:rPr>
                <w:rFonts w:asciiTheme="minorHAnsi" w:hAnsiTheme="minorHAnsi" w:cstheme="minorHAnsi"/>
                <w:sz w:val="24"/>
                <w:szCs w:val="24"/>
              </w:rPr>
            </w:pPr>
          </w:p>
          <w:p w14:paraId="64D5B853" w14:textId="77777777" w:rsidR="007C46BA" w:rsidRPr="007C46BA" w:rsidRDefault="007C46BA" w:rsidP="00AD5673">
            <w:pPr>
              <w:pStyle w:val="TableParagraph"/>
              <w:rPr>
                <w:rFonts w:asciiTheme="minorHAnsi" w:hAnsiTheme="minorHAnsi" w:cstheme="minorHAnsi"/>
                <w:sz w:val="24"/>
                <w:szCs w:val="24"/>
              </w:rPr>
            </w:pPr>
          </w:p>
          <w:p w14:paraId="73F73B40" w14:textId="77777777" w:rsidR="007C46BA" w:rsidRPr="007C46BA" w:rsidRDefault="007C46BA" w:rsidP="00AD5673">
            <w:pPr>
              <w:pStyle w:val="TableParagraph"/>
              <w:rPr>
                <w:rFonts w:asciiTheme="minorHAnsi" w:hAnsiTheme="minorHAnsi" w:cstheme="minorHAnsi"/>
                <w:sz w:val="24"/>
                <w:szCs w:val="24"/>
              </w:rPr>
            </w:pPr>
          </w:p>
          <w:p w14:paraId="61A38D57" w14:textId="77777777" w:rsidR="007C46BA" w:rsidRPr="007C46BA" w:rsidRDefault="007C46BA" w:rsidP="00AD5673">
            <w:pPr>
              <w:pStyle w:val="TableParagraph"/>
              <w:rPr>
                <w:rFonts w:asciiTheme="minorHAnsi" w:hAnsiTheme="minorHAnsi" w:cstheme="minorHAnsi"/>
                <w:sz w:val="24"/>
                <w:szCs w:val="24"/>
              </w:rPr>
            </w:pPr>
          </w:p>
          <w:p w14:paraId="6841017F" w14:textId="77777777" w:rsidR="007C46BA" w:rsidRPr="007C46BA" w:rsidRDefault="007C46BA" w:rsidP="00AD5673">
            <w:pPr>
              <w:pStyle w:val="TableParagraph"/>
              <w:rPr>
                <w:rFonts w:asciiTheme="minorHAnsi" w:hAnsiTheme="minorHAnsi" w:cstheme="minorHAnsi"/>
                <w:sz w:val="24"/>
                <w:szCs w:val="24"/>
              </w:rPr>
            </w:pPr>
          </w:p>
          <w:p w14:paraId="5475FE52" w14:textId="5A7226A2" w:rsidR="00AD5673" w:rsidRPr="007C46BA" w:rsidRDefault="00AD5673" w:rsidP="00AD5673">
            <w:pPr>
              <w:pStyle w:val="TableParagraph"/>
              <w:rPr>
                <w:rFonts w:asciiTheme="minorHAnsi" w:hAnsiTheme="minorHAnsi" w:cstheme="minorHAnsi"/>
                <w:sz w:val="24"/>
                <w:szCs w:val="24"/>
              </w:rPr>
            </w:pPr>
            <w:r w:rsidRPr="007C46BA">
              <w:rPr>
                <w:rFonts w:asciiTheme="minorHAnsi" w:hAnsiTheme="minorHAnsi" w:cstheme="minorHAnsi"/>
                <w:sz w:val="24"/>
                <w:szCs w:val="24"/>
              </w:rPr>
              <w:t>£2,543</w:t>
            </w:r>
          </w:p>
          <w:p w14:paraId="4DAA8161" w14:textId="77777777" w:rsidR="00661D85" w:rsidRPr="007C46BA" w:rsidRDefault="00661D85" w:rsidP="00661D85">
            <w:pPr>
              <w:pStyle w:val="TableParagraph"/>
              <w:spacing w:before="160"/>
              <w:ind w:left="0"/>
              <w:rPr>
                <w:rFonts w:asciiTheme="minorHAnsi" w:hAnsiTheme="minorHAnsi" w:cstheme="minorHAnsi"/>
                <w:sz w:val="24"/>
                <w:szCs w:val="24"/>
              </w:rPr>
            </w:pPr>
          </w:p>
          <w:p w14:paraId="21324E2B" w14:textId="77777777" w:rsidR="00661D85" w:rsidRPr="007C46BA" w:rsidRDefault="00661D85" w:rsidP="00661D85">
            <w:pPr>
              <w:pStyle w:val="TableParagraph"/>
              <w:spacing w:before="160"/>
              <w:ind w:left="0"/>
              <w:rPr>
                <w:rFonts w:asciiTheme="minorHAnsi" w:hAnsiTheme="minorHAnsi" w:cstheme="minorHAnsi"/>
                <w:sz w:val="24"/>
                <w:szCs w:val="24"/>
              </w:rPr>
            </w:pPr>
          </w:p>
          <w:p w14:paraId="21ED78A0" w14:textId="77777777" w:rsidR="00661D85" w:rsidRPr="007C46BA" w:rsidRDefault="00661D85" w:rsidP="00661D85">
            <w:pPr>
              <w:pStyle w:val="TableParagraph"/>
              <w:spacing w:before="160"/>
              <w:ind w:left="0"/>
              <w:rPr>
                <w:rFonts w:asciiTheme="minorHAnsi" w:hAnsiTheme="minorHAnsi" w:cstheme="minorHAnsi"/>
                <w:sz w:val="24"/>
                <w:szCs w:val="24"/>
              </w:rPr>
            </w:pPr>
          </w:p>
          <w:p w14:paraId="2E396406" w14:textId="77777777" w:rsidR="00661D85" w:rsidRPr="007C46BA" w:rsidRDefault="00661D85" w:rsidP="00661D85">
            <w:pPr>
              <w:pStyle w:val="TableParagraph"/>
              <w:spacing w:before="160"/>
              <w:ind w:left="0"/>
              <w:rPr>
                <w:rFonts w:asciiTheme="minorHAnsi" w:hAnsiTheme="minorHAnsi" w:cstheme="minorHAnsi"/>
                <w:sz w:val="24"/>
                <w:szCs w:val="24"/>
              </w:rPr>
            </w:pPr>
          </w:p>
          <w:p w14:paraId="6ABF021C" w14:textId="77777777" w:rsidR="00661D85" w:rsidRPr="007C46BA" w:rsidRDefault="00661D85" w:rsidP="00661D85">
            <w:pPr>
              <w:pStyle w:val="TableParagraph"/>
              <w:spacing w:before="160"/>
              <w:ind w:left="0"/>
              <w:rPr>
                <w:rFonts w:asciiTheme="minorHAnsi" w:hAnsiTheme="minorHAnsi" w:cstheme="minorHAnsi"/>
                <w:sz w:val="24"/>
                <w:szCs w:val="24"/>
              </w:rPr>
            </w:pPr>
          </w:p>
          <w:p w14:paraId="3CC0D466" w14:textId="77777777" w:rsidR="00661D85" w:rsidRPr="007C46BA" w:rsidRDefault="00661D85" w:rsidP="00661D85">
            <w:pPr>
              <w:pStyle w:val="TableParagraph"/>
              <w:spacing w:before="160"/>
              <w:ind w:left="0"/>
              <w:rPr>
                <w:rFonts w:asciiTheme="minorHAnsi" w:hAnsiTheme="minorHAnsi" w:cstheme="minorHAnsi"/>
                <w:sz w:val="24"/>
                <w:szCs w:val="24"/>
              </w:rPr>
            </w:pPr>
          </w:p>
          <w:p w14:paraId="4CA119EE" w14:textId="77777777" w:rsidR="00661D85" w:rsidRPr="007C46BA" w:rsidRDefault="00661D85" w:rsidP="00661D85">
            <w:pPr>
              <w:pStyle w:val="TableParagraph"/>
              <w:spacing w:before="160"/>
              <w:ind w:left="0"/>
              <w:rPr>
                <w:rFonts w:asciiTheme="minorHAnsi" w:hAnsiTheme="minorHAnsi" w:cstheme="minorHAnsi"/>
                <w:sz w:val="24"/>
                <w:szCs w:val="24"/>
              </w:rPr>
            </w:pPr>
          </w:p>
          <w:p w14:paraId="5B6CA73C" w14:textId="77777777" w:rsidR="00661D85" w:rsidRPr="007C46BA" w:rsidRDefault="00661D85" w:rsidP="00661D85">
            <w:pPr>
              <w:pStyle w:val="TableParagraph"/>
              <w:spacing w:before="160"/>
              <w:ind w:left="0"/>
              <w:rPr>
                <w:rFonts w:asciiTheme="minorHAnsi" w:hAnsiTheme="minorHAnsi" w:cstheme="minorHAnsi"/>
                <w:sz w:val="24"/>
                <w:szCs w:val="24"/>
              </w:rPr>
            </w:pPr>
          </w:p>
          <w:p w14:paraId="72589896" w14:textId="77777777" w:rsidR="00661D85" w:rsidRPr="007C46BA" w:rsidRDefault="00661D85" w:rsidP="00661D85">
            <w:pPr>
              <w:pStyle w:val="TableParagraph"/>
              <w:spacing w:before="160"/>
              <w:ind w:left="0"/>
              <w:rPr>
                <w:rFonts w:asciiTheme="minorHAnsi" w:hAnsiTheme="minorHAnsi" w:cstheme="minorHAnsi"/>
                <w:sz w:val="24"/>
                <w:szCs w:val="24"/>
              </w:rPr>
            </w:pPr>
          </w:p>
          <w:p w14:paraId="101751C5" w14:textId="7C14F451" w:rsidR="00834EF6" w:rsidRDefault="00834EF6" w:rsidP="00661D85">
            <w:pPr>
              <w:pStyle w:val="TableParagraph"/>
              <w:spacing w:before="160"/>
              <w:ind w:left="0"/>
              <w:rPr>
                <w:rFonts w:asciiTheme="minorHAnsi" w:hAnsiTheme="minorHAnsi" w:cstheme="minorHAnsi"/>
                <w:sz w:val="24"/>
                <w:szCs w:val="24"/>
              </w:rPr>
            </w:pPr>
          </w:p>
          <w:p w14:paraId="4B232317" w14:textId="77777777" w:rsidR="00834EF6" w:rsidRPr="007C46BA" w:rsidRDefault="00834EF6" w:rsidP="00661D85">
            <w:pPr>
              <w:pStyle w:val="TableParagraph"/>
              <w:spacing w:before="160"/>
              <w:ind w:left="0"/>
              <w:rPr>
                <w:rFonts w:asciiTheme="minorHAnsi" w:hAnsiTheme="minorHAnsi" w:cstheme="minorHAnsi"/>
                <w:sz w:val="24"/>
                <w:szCs w:val="24"/>
              </w:rPr>
            </w:pPr>
          </w:p>
          <w:p w14:paraId="52F9A7E5" w14:textId="77777777" w:rsidR="00661D85" w:rsidRPr="007C46BA" w:rsidRDefault="00AD5673"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Cover- (1/</w:t>
            </w:r>
            <w:proofErr w:type="gramStart"/>
            <w:r w:rsidRPr="007C46BA">
              <w:rPr>
                <w:rFonts w:asciiTheme="minorHAnsi" w:hAnsiTheme="minorHAnsi" w:cstheme="minorHAnsi"/>
                <w:sz w:val="24"/>
                <w:szCs w:val="24"/>
              </w:rPr>
              <w:t>2 day</w:t>
            </w:r>
            <w:proofErr w:type="gramEnd"/>
            <w:r w:rsidRPr="007C46BA">
              <w:rPr>
                <w:rFonts w:asciiTheme="minorHAnsi" w:hAnsiTheme="minorHAnsi" w:cstheme="minorHAnsi"/>
                <w:sz w:val="24"/>
                <w:szCs w:val="24"/>
              </w:rPr>
              <w:t xml:space="preserve"> PE lead x3) £90 per half day</w:t>
            </w:r>
          </w:p>
          <w:p w14:paraId="4EAACC10" w14:textId="77777777" w:rsidR="00661D85" w:rsidRPr="007C46BA" w:rsidRDefault="00661D85" w:rsidP="00661D85">
            <w:pPr>
              <w:pStyle w:val="TableParagraph"/>
              <w:jc w:val="center"/>
              <w:rPr>
                <w:rFonts w:asciiTheme="minorHAnsi" w:hAnsiTheme="minorHAnsi" w:cstheme="minorHAnsi"/>
                <w:sz w:val="24"/>
                <w:szCs w:val="24"/>
              </w:rPr>
            </w:pPr>
          </w:p>
          <w:p w14:paraId="096373C8" w14:textId="77777777" w:rsidR="00661D85" w:rsidRPr="007C46BA" w:rsidRDefault="00661D85" w:rsidP="00661D85">
            <w:pPr>
              <w:pStyle w:val="TableParagraph"/>
              <w:jc w:val="center"/>
              <w:rPr>
                <w:rFonts w:asciiTheme="minorHAnsi" w:hAnsiTheme="minorHAnsi" w:cstheme="minorHAnsi"/>
                <w:sz w:val="24"/>
                <w:szCs w:val="24"/>
              </w:rPr>
            </w:pPr>
          </w:p>
          <w:p w14:paraId="475D7DB2"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Total- </w:t>
            </w:r>
            <w:r w:rsidR="00663EA3" w:rsidRPr="007C46BA">
              <w:rPr>
                <w:rFonts w:asciiTheme="minorHAnsi" w:hAnsiTheme="minorHAnsi" w:cstheme="minorHAnsi"/>
                <w:sz w:val="24"/>
                <w:szCs w:val="24"/>
              </w:rPr>
              <w:t>£</w:t>
            </w:r>
            <w:r w:rsidR="00AD5673" w:rsidRPr="007C46BA">
              <w:rPr>
                <w:rFonts w:asciiTheme="minorHAnsi" w:hAnsiTheme="minorHAnsi" w:cstheme="minorHAnsi"/>
                <w:sz w:val="24"/>
                <w:szCs w:val="24"/>
              </w:rPr>
              <w:t>270</w:t>
            </w:r>
          </w:p>
          <w:p w14:paraId="68ABFEC9" w14:textId="77777777" w:rsidR="00661D85" w:rsidRPr="007C46BA" w:rsidRDefault="00661D85" w:rsidP="00661D85">
            <w:pPr>
              <w:pStyle w:val="TableParagraph"/>
              <w:rPr>
                <w:rFonts w:asciiTheme="minorHAnsi" w:hAnsiTheme="minorHAnsi" w:cstheme="minorHAnsi"/>
                <w:sz w:val="24"/>
                <w:szCs w:val="24"/>
              </w:rPr>
            </w:pPr>
          </w:p>
          <w:p w14:paraId="295A5F28" w14:textId="77777777" w:rsidR="00661D85" w:rsidRPr="007C46BA" w:rsidRDefault="00661D85" w:rsidP="00661D85">
            <w:pPr>
              <w:pStyle w:val="TableParagraph"/>
              <w:rPr>
                <w:rFonts w:asciiTheme="minorHAnsi" w:hAnsiTheme="minorHAnsi" w:cstheme="minorHAnsi"/>
                <w:sz w:val="24"/>
                <w:szCs w:val="24"/>
              </w:rPr>
            </w:pPr>
          </w:p>
          <w:p w14:paraId="0B0137DC" w14:textId="77777777" w:rsidR="00661D85" w:rsidRPr="007C46BA" w:rsidRDefault="00661D85" w:rsidP="00661D85">
            <w:pPr>
              <w:pStyle w:val="TableParagraph"/>
              <w:rPr>
                <w:rFonts w:asciiTheme="minorHAnsi" w:hAnsiTheme="minorHAnsi" w:cstheme="minorHAnsi"/>
                <w:sz w:val="24"/>
                <w:szCs w:val="24"/>
              </w:rPr>
            </w:pPr>
          </w:p>
          <w:p w14:paraId="48C89A7C" w14:textId="77777777" w:rsidR="00661D85" w:rsidRPr="007C46BA" w:rsidRDefault="00661D85" w:rsidP="00661D85">
            <w:pPr>
              <w:pStyle w:val="TableParagraph"/>
              <w:rPr>
                <w:rFonts w:asciiTheme="minorHAnsi" w:hAnsiTheme="minorHAnsi" w:cstheme="minorHAnsi"/>
                <w:sz w:val="24"/>
                <w:szCs w:val="24"/>
              </w:rPr>
            </w:pPr>
          </w:p>
          <w:p w14:paraId="52DB5D4A" w14:textId="77777777" w:rsidR="00AD5673" w:rsidRPr="007C46BA" w:rsidRDefault="00AD5673" w:rsidP="00661D85">
            <w:pPr>
              <w:pStyle w:val="TableParagraph"/>
              <w:rPr>
                <w:rFonts w:asciiTheme="minorHAnsi" w:hAnsiTheme="minorHAnsi" w:cstheme="minorHAnsi"/>
                <w:sz w:val="24"/>
                <w:szCs w:val="24"/>
              </w:rPr>
            </w:pPr>
          </w:p>
          <w:p w14:paraId="4496BC58" w14:textId="77777777" w:rsidR="00AD5673" w:rsidRPr="007C46BA" w:rsidRDefault="00AD5673" w:rsidP="00661D85">
            <w:pPr>
              <w:pStyle w:val="TableParagraph"/>
              <w:rPr>
                <w:rFonts w:asciiTheme="minorHAnsi" w:hAnsiTheme="minorHAnsi" w:cstheme="minorHAnsi"/>
                <w:sz w:val="24"/>
                <w:szCs w:val="24"/>
              </w:rPr>
            </w:pPr>
          </w:p>
          <w:p w14:paraId="65C45B5A" w14:textId="77777777" w:rsidR="00661D85" w:rsidRPr="007C46BA" w:rsidRDefault="00661D85" w:rsidP="00661D85">
            <w:pPr>
              <w:pStyle w:val="TableParagraph"/>
              <w:rPr>
                <w:rFonts w:asciiTheme="minorHAnsi" w:hAnsiTheme="minorHAnsi" w:cstheme="minorHAnsi"/>
                <w:sz w:val="24"/>
                <w:szCs w:val="24"/>
              </w:rPr>
            </w:pPr>
          </w:p>
          <w:p w14:paraId="38F16E4D" w14:textId="77777777" w:rsidR="00661D85" w:rsidRPr="007C46BA" w:rsidRDefault="00661D85" w:rsidP="00661D85">
            <w:pPr>
              <w:pStyle w:val="TableParagraph"/>
              <w:rPr>
                <w:rFonts w:asciiTheme="minorHAnsi" w:hAnsiTheme="minorHAnsi" w:cstheme="minorHAnsi"/>
                <w:sz w:val="24"/>
                <w:szCs w:val="24"/>
              </w:rPr>
            </w:pPr>
          </w:p>
          <w:p w14:paraId="64114F6C" w14:textId="546A5E01" w:rsidR="00A77B45" w:rsidRPr="007C46BA" w:rsidRDefault="00BA5AB6" w:rsidP="00FA2713">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Cover </w:t>
            </w:r>
          </w:p>
          <w:p w14:paraId="0D309D37" w14:textId="77777777" w:rsidR="000257CD" w:rsidRPr="007C46BA" w:rsidRDefault="000257CD" w:rsidP="00661D85">
            <w:pPr>
              <w:pStyle w:val="TableParagraph"/>
              <w:jc w:val="center"/>
              <w:rPr>
                <w:rFonts w:asciiTheme="minorHAnsi" w:hAnsiTheme="minorHAnsi" w:cstheme="minorHAnsi"/>
                <w:sz w:val="24"/>
                <w:szCs w:val="24"/>
              </w:rPr>
            </w:pPr>
          </w:p>
          <w:p w14:paraId="21215B50" w14:textId="170EE36C" w:rsidR="00661D85" w:rsidRPr="007C46BA" w:rsidRDefault="000257CD"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PE Lead- 3x£180-</w:t>
            </w:r>
            <w:r w:rsidR="00BA5AB6" w:rsidRPr="007C46BA">
              <w:rPr>
                <w:rFonts w:asciiTheme="minorHAnsi" w:hAnsiTheme="minorHAnsi" w:cstheme="minorHAnsi"/>
                <w:sz w:val="24"/>
                <w:szCs w:val="24"/>
              </w:rPr>
              <w:t>£</w:t>
            </w:r>
            <w:r w:rsidR="00771EEE" w:rsidRPr="007C46BA">
              <w:rPr>
                <w:rFonts w:asciiTheme="minorHAnsi" w:hAnsiTheme="minorHAnsi" w:cstheme="minorHAnsi"/>
                <w:sz w:val="24"/>
                <w:szCs w:val="24"/>
              </w:rPr>
              <w:t>540</w:t>
            </w:r>
            <w:r w:rsidR="00BA5AB6" w:rsidRPr="007C46BA">
              <w:rPr>
                <w:rFonts w:asciiTheme="minorHAnsi" w:hAnsiTheme="minorHAnsi" w:cstheme="minorHAnsi"/>
                <w:sz w:val="24"/>
                <w:szCs w:val="24"/>
              </w:rPr>
              <w:t>)</w:t>
            </w:r>
          </w:p>
          <w:p w14:paraId="17B8CFA7" w14:textId="313760B8" w:rsidR="00661D85" w:rsidRPr="007C46BA" w:rsidRDefault="00661D85" w:rsidP="00661D85">
            <w:pPr>
              <w:pStyle w:val="TableParagraph"/>
              <w:jc w:val="center"/>
              <w:rPr>
                <w:rFonts w:asciiTheme="minorHAnsi" w:hAnsiTheme="minorHAnsi" w:cstheme="minorHAnsi"/>
                <w:sz w:val="24"/>
                <w:szCs w:val="24"/>
              </w:rPr>
            </w:pPr>
          </w:p>
          <w:p w14:paraId="348630B3" w14:textId="42CBB05E" w:rsidR="00771EEE" w:rsidRPr="007C46BA" w:rsidRDefault="00771EEE"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Total= £</w:t>
            </w:r>
            <w:r w:rsidR="00FA2713" w:rsidRPr="007C46BA">
              <w:rPr>
                <w:rFonts w:asciiTheme="minorHAnsi" w:hAnsiTheme="minorHAnsi" w:cstheme="minorHAnsi"/>
                <w:sz w:val="24"/>
                <w:szCs w:val="24"/>
              </w:rPr>
              <w:t>540</w:t>
            </w:r>
          </w:p>
          <w:p w14:paraId="3D123143" w14:textId="77777777" w:rsidR="00771EEE" w:rsidRPr="007C46BA" w:rsidRDefault="00771EEE" w:rsidP="00661D85">
            <w:pPr>
              <w:pStyle w:val="TableParagraph"/>
              <w:jc w:val="center"/>
              <w:rPr>
                <w:rFonts w:asciiTheme="minorHAnsi" w:hAnsiTheme="minorHAnsi" w:cstheme="minorHAnsi"/>
                <w:sz w:val="24"/>
                <w:szCs w:val="24"/>
              </w:rPr>
            </w:pPr>
          </w:p>
          <w:p w14:paraId="2802E700" w14:textId="0D1C3CF4"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Teacher Release (6 sessions) £94.62</w:t>
            </w:r>
            <w:r w:rsidR="002C6B43" w:rsidRPr="007C46BA">
              <w:rPr>
                <w:rFonts w:asciiTheme="minorHAnsi" w:hAnsiTheme="minorHAnsi" w:cstheme="minorHAnsi"/>
                <w:sz w:val="24"/>
                <w:szCs w:val="24"/>
              </w:rPr>
              <w:t>x 6</w:t>
            </w:r>
          </w:p>
          <w:p w14:paraId="1264C0B9" w14:textId="77777777" w:rsidR="00661D85" w:rsidRPr="007C46BA" w:rsidRDefault="00661D85" w:rsidP="00661D85">
            <w:pPr>
              <w:pStyle w:val="TableParagraph"/>
              <w:jc w:val="center"/>
              <w:rPr>
                <w:rFonts w:asciiTheme="minorHAnsi" w:hAnsiTheme="minorHAnsi" w:cstheme="minorHAnsi"/>
                <w:sz w:val="24"/>
                <w:szCs w:val="24"/>
              </w:rPr>
            </w:pPr>
          </w:p>
          <w:p w14:paraId="719D3DED" w14:textId="76E60844" w:rsidR="00661D85" w:rsidRPr="007C46BA" w:rsidRDefault="00661D85" w:rsidP="00656CB0">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Total-£</w:t>
            </w:r>
            <w:r w:rsidR="002C6B43" w:rsidRPr="007C46BA">
              <w:rPr>
                <w:rFonts w:asciiTheme="minorHAnsi" w:hAnsiTheme="minorHAnsi" w:cstheme="minorHAnsi"/>
                <w:sz w:val="24"/>
                <w:szCs w:val="24"/>
              </w:rPr>
              <w:t>1</w:t>
            </w:r>
            <w:r w:rsidR="00656CB0" w:rsidRPr="007C46BA">
              <w:rPr>
                <w:rFonts w:asciiTheme="minorHAnsi" w:hAnsiTheme="minorHAnsi" w:cstheme="minorHAnsi"/>
                <w:sz w:val="24"/>
                <w:szCs w:val="24"/>
              </w:rPr>
              <w:t>,</w:t>
            </w:r>
            <w:r w:rsidR="007C0F9A" w:rsidRPr="007C46BA">
              <w:rPr>
                <w:rFonts w:asciiTheme="minorHAnsi" w:hAnsiTheme="minorHAnsi" w:cstheme="minorHAnsi"/>
                <w:sz w:val="24"/>
                <w:szCs w:val="24"/>
              </w:rPr>
              <w:t>107.72</w:t>
            </w:r>
          </w:p>
        </w:tc>
        <w:tc>
          <w:tcPr>
            <w:tcW w:w="3307" w:type="dxa"/>
            <w:tcBorders>
              <w:bottom w:val="single" w:sz="12" w:space="0" w:color="231F20"/>
            </w:tcBorders>
          </w:tcPr>
          <w:p w14:paraId="1DCF400D" w14:textId="289B9F2D" w:rsidR="000E0E4E" w:rsidRPr="007C46BA" w:rsidRDefault="000E0E4E"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lastRenderedPageBreak/>
              <w:t xml:space="preserve">Participation levels have risen at play times. </w:t>
            </w:r>
            <w:r w:rsidR="006A700B" w:rsidRPr="007C46BA">
              <w:rPr>
                <w:rFonts w:asciiTheme="minorHAnsi" w:hAnsiTheme="minorHAnsi" w:cstheme="minorHAnsi"/>
                <w:sz w:val="24"/>
                <w:szCs w:val="24"/>
              </w:rPr>
              <w:t xml:space="preserve">Behaviour incidents have lowered and children demonstrate wider variety of knowledge of games through adult support. </w:t>
            </w:r>
          </w:p>
          <w:p w14:paraId="471790F0" w14:textId="65C06DC4" w:rsidR="00C658FB" w:rsidRPr="007C46BA" w:rsidRDefault="00C658FB" w:rsidP="76174127">
            <w:pPr>
              <w:pStyle w:val="TableParagraph"/>
              <w:ind w:left="0"/>
              <w:rPr>
                <w:rFonts w:asciiTheme="minorHAnsi" w:hAnsiTheme="minorHAnsi" w:cstheme="minorHAnsi"/>
                <w:sz w:val="24"/>
                <w:szCs w:val="24"/>
              </w:rPr>
            </w:pPr>
          </w:p>
          <w:p w14:paraId="1DBD348A" w14:textId="40A086D0" w:rsidR="00C658FB" w:rsidRPr="007C46BA" w:rsidRDefault="00C658FB" w:rsidP="76174127">
            <w:pPr>
              <w:pStyle w:val="TableParagraph"/>
              <w:ind w:left="0"/>
              <w:rPr>
                <w:rFonts w:asciiTheme="minorHAnsi" w:hAnsiTheme="minorHAnsi" w:cstheme="minorHAnsi"/>
                <w:sz w:val="24"/>
                <w:szCs w:val="24"/>
              </w:rPr>
            </w:pPr>
          </w:p>
          <w:p w14:paraId="05528E34" w14:textId="4798C0B1" w:rsidR="00C658FB" w:rsidRPr="007C46BA" w:rsidRDefault="00C658FB" w:rsidP="76174127">
            <w:pPr>
              <w:pStyle w:val="TableParagraph"/>
              <w:ind w:left="0"/>
              <w:rPr>
                <w:rFonts w:asciiTheme="minorHAnsi" w:hAnsiTheme="minorHAnsi" w:cstheme="minorHAnsi"/>
                <w:sz w:val="24"/>
                <w:szCs w:val="24"/>
              </w:rPr>
            </w:pPr>
          </w:p>
          <w:p w14:paraId="73DF3DA6" w14:textId="240AEE09" w:rsidR="00C658FB" w:rsidRPr="007C46BA" w:rsidRDefault="00C658FB" w:rsidP="76174127">
            <w:pPr>
              <w:pStyle w:val="TableParagraph"/>
              <w:ind w:left="0"/>
              <w:rPr>
                <w:rFonts w:asciiTheme="minorHAnsi" w:hAnsiTheme="minorHAnsi" w:cstheme="minorHAnsi"/>
                <w:sz w:val="24"/>
                <w:szCs w:val="24"/>
              </w:rPr>
            </w:pPr>
          </w:p>
          <w:p w14:paraId="5173E51A" w14:textId="50E977D8" w:rsidR="00C658FB" w:rsidRPr="007C46BA" w:rsidRDefault="00C658FB" w:rsidP="76174127">
            <w:pPr>
              <w:pStyle w:val="TableParagraph"/>
              <w:ind w:left="0"/>
              <w:rPr>
                <w:rFonts w:asciiTheme="minorHAnsi" w:hAnsiTheme="minorHAnsi" w:cstheme="minorHAnsi"/>
                <w:sz w:val="24"/>
                <w:szCs w:val="24"/>
              </w:rPr>
            </w:pPr>
          </w:p>
          <w:p w14:paraId="16610E68" w14:textId="46BCE506" w:rsidR="00C658FB" w:rsidRPr="007C46BA" w:rsidRDefault="00C658FB" w:rsidP="76174127">
            <w:pPr>
              <w:pStyle w:val="TableParagraph"/>
              <w:ind w:left="0"/>
              <w:rPr>
                <w:rFonts w:asciiTheme="minorHAnsi" w:hAnsiTheme="minorHAnsi" w:cstheme="minorHAnsi"/>
                <w:sz w:val="24"/>
                <w:szCs w:val="24"/>
              </w:rPr>
            </w:pPr>
          </w:p>
          <w:p w14:paraId="6BBD2AB1" w14:textId="77BDDB65" w:rsidR="00C658FB" w:rsidRPr="007C46BA" w:rsidRDefault="00C658FB" w:rsidP="76174127">
            <w:pPr>
              <w:pStyle w:val="TableParagraph"/>
              <w:ind w:left="0"/>
              <w:rPr>
                <w:rFonts w:asciiTheme="minorHAnsi" w:hAnsiTheme="minorHAnsi" w:cstheme="minorHAnsi"/>
                <w:sz w:val="24"/>
                <w:szCs w:val="24"/>
              </w:rPr>
            </w:pPr>
          </w:p>
          <w:p w14:paraId="52CB5A40" w14:textId="4081D6C8" w:rsidR="00C658FB" w:rsidRPr="007C46BA" w:rsidRDefault="006A700B" w:rsidP="76174127">
            <w:pPr>
              <w:pStyle w:val="TableParagraph"/>
              <w:ind w:left="0"/>
              <w:rPr>
                <w:rFonts w:asciiTheme="minorHAnsi" w:hAnsiTheme="minorHAnsi" w:cstheme="minorHAnsi"/>
                <w:sz w:val="24"/>
                <w:szCs w:val="24"/>
              </w:rPr>
            </w:pPr>
            <w:r w:rsidRPr="007C46BA">
              <w:rPr>
                <w:rFonts w:asciiTheme="minorHAnsi" w:hAnsiTheme="minorHAnsi" w:cstheme="minorHAnsi"/>
              </w:rPr>
              <w:t>Targeted year 5 children that had incomplete lessons during 2019/2020. Lessons booked from February onwards. If space available will then target children that did not gain 25m competent swimming.</w:t>
            </w:r>
          </w:p>
          <w:p w14:paraId="6DB73EA8" w14:textId="5EE68811" w:rsidR="00C658FB" w:rsidRPr="007C46BA" w:rsidRDefault="00C658FB" w:rsidP="76174127">
            <w:pPr>
              <w:pStyle w:val="TableParagraph"/>
              <w:ind w:left="0"/>
              <w:rPr>
                <w:rFonts w:asciiTheme="minorHAnsi" w:hAnsiTheme="minorHAnsi" w:cstheme="minorHAnsi"/>
                <w:sz w:val="24"/>
                <w:szCs w:val="24"/>
              </w:rPr>
            </w:pPr>
          </w:p>
          <w:p w14:paraId="69D29E06" w14:textId="07786EF9" w:rsidR="00C658FB" w:rsidRPr="007C46BA" w:rsidRDefault="00C658FB" w:rsidP="76174127">
            <w:pPr>
              <w:pStyle w:val="TableParagraph"/>
              <w:ind w:left="0"/>
              <w:rPr>
                <w:rFonts w:asciiTheme="minorHAnsi" w:hAnsiTheme="minorHAnsi" w:cstheme="minorHAnsi"/>
                <w:sz w:val="24"/>
                <w:szCs w:val="24"/>
              </w:rPr>
            </w:pPr>
          </w:p>
          <w:p w14:paraId="4CC01BDA" w14:textId="77777777" w:rsidR="00834EF6" w:rsidRDefault="00E547D3"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lastRenderedPageBreak/>
              <w:t xml:space="preserve"> </w:t>
            </w:r>
            <w:r w:rsidR="008522A4" w:rsidRPr="007C46BA">
              <w:rPr>
                <w:rFonts w:asciiTheme="minorHAnsi" w:hAnsiTheme="minorHAnsi" w:cstheme="minorHAnsi"/>
                <w:sz w:val="24"/>
                <w:szCs w:val="24"/>
              </w:rPr>
              <w:t>Teaching sequence is in place for all teachers to follow when delivering P.E</w:t>
            </w:r>
            <w:r w:rsidR="007C46BA" w:rsidRPr="007C46BA">
              <w:rPr>
                <w:rFonts w:asciiTheme="minorHAnsi" w:hAnsiTheme="minorHAnsi" w:cstheme="minorHAnsi"/>
                <w:sz w:val="24"/>
                <w:szCs w:val="24"/>
              </w:rPr>
              <w:t>.</w:t>
            </w:r>
            <w:r w:rsidR="008522A4" w:rsidRPr="007C46BA">
              <w:rPr>
                <w:rFonts w:asciiTheme="minorHAnsi" w:hAnsiTheme="minorHAnsi" w:cstheme="minorHAnsi"/>
                <w:sz w:val="24"/>
                <w:szCs w:val="24"/>
              </w:rPr>
              <w:t xml:space="preserve"> </w:t>
            </w:r>
            <w:r w:rsidR="007C46BA" w:rsidRPr="007C46BA">
              <w:rPr>
                <w:rFonts w:asciiTheme="minorHAnsi" w:hAnsiTheme="minorHAnsi" w:cstheme="minorHAnsi"/>
                <w:sz w:val="24"/>
                <w:szCs w:val="24"/>
              </w:rPr>
              <w:t xml:space="preserve">P.E </w:t>
            </w:r>
            <w:r w:rsidR="008522A4" w:rsidRPr="007C46BA">
              <w:rPr>
                <w:rFonts w:asciiTheme="minorHAnsi" w:hAnsiTheme="minorHAnsi" w:cstheme="minorHAnsi"/>
                <w:sz w:val="24"/>
                <w:szCs w:val="24"/>
              </w:rPr>
              <w:t xml:space="preserve">lead has created knowledge organisers for all teachers to adhere to before teaching the unit. </w:t>
            </w:r>
            <w:r w:rsidR="007C46BA" w:rsidRPr="007C46BA">
              <w:rPr>
                <w:rFonts w:asciiTheme="minorHAnsi" w:hAnsiTheme="minorHAnsi" w:cstheme="minorHAnsi"/>
                <w:sz w:val="24"/>
                <w:szCs w:val="24"/>
              </w:rPr>
              <w:t xml:space="preserve">All of the above has ensured that children are making expected progress and being active for sustained periods of time. P.E lead has undertaken subject leader training to support creating the curriculum.  Learning walks demonstrate knowledge and understanding has improved in </w:t>
            </w:r>
            <w:proofErr w:type="gramStart"/>
            <w:r w:rsidR="007C46BA" w:rsidRPr="007C46BA">
              <w:rPr>
                <w:rFonts w:asciiTheme="minorHAnsi" w:hAnsiTheme="minorHAnsi" w:cstheme="minorHAnsi"/>
                <w:sz w:val="24"/>
                <w:szCs w:val="24"/>
              </w:rPr>
              <w:t>P.E  of</w:t>
            </w:r>
            <w:proofErr w:type="gramEnd"/>
            <w:r w:rsidR="007C46BA" w:rsidRPr="007C46BA">
              <w:rPr>
                <w:rFonts w:asciiTheme="minorHAnsi" w:hAnsiTheme="minorHAnsi" w:cstheme="minorHAnsi"/>
                <w:sz w:val="24"/>
                <w:szCs w:val="24"/>
              </w:rPr>
              <w:t xml:space="preserve"> relevant skills and outcomes. Teaching and Learning maximises pupil participation and progress throughout the lesson</w:t>
            </w:r>
          </w:p>
          <w:p w14:paraId="77A3D43E" w14:textId="77777777" w:rsidR="00834EF6" w:rsidRDefault="00834EF6" w:rsidP="76174127">
            <w:pPr>
              <w:pStyle w:val="TableParagraph"/>
              <w:ind w:left="0"/>
              <w:rPr>
                <w:rFonts w:asciiTheme="minorHAnsi" w:hAnsiTheme="minorHAnsi" w:cstheme="minorHAnsi"/>
                <w:sz w:val="24"/>
                <w:szCs w:val="24"/>
              </w:rPr>
            </w:pPr>
          </w:p>
          <w:p w14:paraId="4CE51B00" w14:textId="77777777" w:rsidR="00834EF6" w:rsidRDefault="00834EF6" w:rsidP="76174127">
            <w:pPr>
              <w:pStyle w:val="TableParagraph"/>
              <w:ind w:left="0"/>
              <w:rPr>
                <w:rFonts w:asciiTheme="minorHAnsi" w:hAnsiTheme="minorHAnsi" w:cstheme="minorHAnsi"/>
                <w:sz w:val="24"/>
                <w:szCs w:val="24"/>
              </w:rPr>
            </w:pPr>
          </w:p>
          <w:p w14:paraId="02FE5957" w14:textId="77777777" w:rsidR="00834EF6" w:rsidRDefault="00834EF6" w:rsidP="76174127">
            <w:pPr>
              <w:pStyle w:val="TableParagraph"/>
              <w:ind w:left="0"/>
              <w:rPr>
                <w:rFonts w:asciiTheme="minorHAnsi" w:hAnsiTheme="minorHAnsi" w:cstheme="minorHAnsi"/>
                <w:sz w:val="24"/>
                <w:szCs w:val="24"/>
              </w:rPr>
            </w:pPr>
          </w:p>
          <w:p w14:paraId="4C11B620" w14:textId="4CC30F3C" w:rsidR="00834EF6" w:rsidRDefault="00834EF6" w:rsidP="7617412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Behaviour incidents have decreased. </w:t>
            </w:r>
          </w:p>
          <w:p w14:paraId="259F05AA" w14:textId="77777777" w:rsidR="00834EF6" w:rsidRDefault="00834EF6" w:rsidP="76174127">
            <w:pPr>
              <w:pStyle w:val="TableParagraph"/>
              <w:ind w:left="0"/>
              <w:rPr>
                <w:rFonts w:asciiTheme="minorHAnsi" w:hAnsiTheme="minorHAnsi" w:cstheme="minorHAnsi"/>
                <w:sz w:val="24"/>
                <w:szCs w:val="24"/>
              </w:rPr>
            </w:pPr>
          </w:p>
          <w:p w14:paraId="50AC38C2" w14:textId="77777777" w:rsidR="00834EF6" w:rsidRDefault="00834EF6" w:rsidP="76174127">
            <w:pPr>
              <w:pStyle w:val="TableParagraph"/>
              <w:ind w:left="0"/>
              <w:rPr>
                <w:rFonts w:asciiTheme="minorHAnsi" w:hAnsiTheme="minorHAnsi" w:cstheme="minorHAnsi"/>
                <w:sz w:val="24"/>
                <w:szCs w:val="24"/>
              </w:rPr>
            </w:pPr>
          </w:p>
          <w:p w14:paraId="77BA9FC8" w14:textId="77777777" w:rsidR="00834EF6" w:rsidRDefault="00834EF6" w:rsidP="76174127">
            <w:pPr>
              <w:pStyle w:val="TableParagraph"/>
              <w:ind w:left="0"/>
              <w:rPr>
                <w:rFonts w:asciiTheme="minorHAnsi" w:hAnsiTheme="minorHAnsi" w:cstheme="minorHAnsi"/>
                <w:sz w:val="24"/>
                <w:szCs w:val="24"/>
              </w:rPr>
            </w:pPr>
          </w:p>
          <w:p w14:paraId="45FF2799" w14:textId="77777777" w:rsidR="00834EF6" w:rsidRDefault="00834EF6" w:rsidP="76174127">
            <w:pPr>
              <w:pStyle w:val="TableParagraph"/>
              <w:ind w:left="0"/>
              <w:rPr>
                <w:rFonts w:asciiTheme="minorHAnsi" w:hAnsiTheme="minorHAnsi" w:cstheme="minorHAnsi"/>
                <w:sz w:val="24"/>
                <w:szCs w:val="24"/>
              </w:rPr>
            </w:pPr>
          </w:p>
          <w:p w14:paraId="34B88B8E" w14:textId="77777777" w:rsidR="00834EF6" w:rsidRDefault="00834EF6" w:rsidP="76174127">
            <w:pPr>
              <w:pStyle w:val="TableParagraph"/>
              <w:ind w:left="0"/>
              <w:rPr>
                <w:rFonts w:asciiTheme="minorHAnsi" w:hAnsiTheme="minorHAnsi" w:cstheme="minorHAnsi"/>
                <w:sz w:val="24"/>
                <w:szCs w:val="24"/>
              </w:rPr>
            </w:pPr>
          </w:p>
          <w:p w14:paraId="43F2DFB0" w14:textId="689EF20B" w:rsidR="00C658FB"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 </w:t>
            </w:r>
          </w:p>
          <w:p w14:paraId="66C01267" w14:textId="21766BB1" w:rsidR="00C658FB" w:rsidRPr="007C46BA" w:rsidRDefault="00C658FB" w:rsidP="76174127">
            <w:pPr>
              <w:pStyle w:val="TableParagraph"/>
              <w:ind w:left="0"/>
              <w:rPr>
                <w:rFonts w:asciiTheme="minorHAnsi" w:hAnsiTheme="minorHAnsi" w:cstheme="minorHAnsi"/>
                <w:sz w:val="24"/>
                <w:szCs w:val="24"/>
              </w:rPr>
            </w:pPr>
          </w:p>
          <w:p w14:paraId="44BCACDD" w14:textId="610BB14B" w:rsidR="00C658FB" w:rsidRPr="007C46BA" w:rsidRDefault="00C658FB" w:rsidP="76174127">
            <w:pPr>
              <w:pStyle w:val="TableParagraph"/>
              <w:ind w:left="0"/>
              <w:rPr>
                <w:rFonts w:asciiTheme="minorHAnsi" w:hAnsiTheme="minorHAnsi" w:cstheme="minorHAnsi"/>
                <w:sz w:val="24"/>
                <w:szCs w:val="24"/>
              </w:rPr>
            </w:pPr>
          </w:p>
          <w:p w14:paraId="189D7E63" w14:textId="2CA8BB2A" w:rsidR="007C46BA"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Assessment of </w:t>
            </w:r>
            <w:proofErr w:type="gramStart"/>
            <w:r w:rsidRPr="007C46BA">
              <w:rPr>
                <w:rFonts w:asciiTheme="minorHAnsi" w:hAnsiTheme="minorHAnsi" w:cstheme="minorHAnsi"/>
                <w:sz w:val="24"/>
                <w:szCs w:val="24"/>
              </w:rPr>
              <w:t>long term</w:t>
            </w:r>
            <w:proofErr w:type="gramEnd"/>
            <w:r w:rsidRPr="007C46BA">
              <w:rPr>
                <w:rFonts w:asciiTheme="minorHAnsi" w:hAnsiTheme="minorHAnsi" w:cstheme="minorHAnsi"/>
                <w:sz w:val="24"/>
                <w:szCs w:val="24"/>
              </w:rPr>
              <w:t xml:space="preserve"> outcomes is in place, teachers assess the progression of their pupils termly. </w:t>
            </w:r>
          </w:p>
          <w:p w14:paraId="4E29E0CD" w14:textId="1143A5DD" w:rsidR="00C658FB" w:rsidRPr="007C46BA" w:rsidRDefault="00C658FB" w:rsidP="76174127">
            <w:pPr>
              <w:pStyle w:val="TableParagraph"/>
              <w:ind w:left="0"/>
              <w:rPr>
                <w:rFonts w:asciiTheme="minorHAnsi" w:hAnsiTheme="minorHAnsi" w:cstheme="minorHAnsi"/>
                <w:sz w:val="24"/>
                <w:szCs w:val="24"/>
              </w:rPr>
            </w:pPr>
          </w:p>
          <w:p w14:paraId="6BED71FB" w14:textId="46934EAB" w:rsidR="00C658FB" w:rsidRPr="007C46BA" w:rsidRDefault="00C658FB" w:rsidP="76174127">
            <w:pPr>
              <w:pStyle w:val="TableParagraph"/>
              <w:ind w:left="0"/>
              <w:rPr>
                <w:rFonts w:asciiTheme="minorHAnsi" w:hAnsiTheme="minorHAnsi" w:cstheme="minorHAnsi"/>
                <w:sz w:val="24"/>
                <w:szCs w:val="24"/>
              </w:rPr>
            </w:pPr>
          </w:p>
          <w:p w14:paraId="2634AC01" w14:textId="0C507FC2" w:rsidR="00C658FB"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New lunch time assistant appointed. </w:t>
            </w:r>
          </w:p>
          <w:p w14:paraId="77DAC8DA" w14:textId="5D22FE85" w:rsidR="00C658FB" w:rsidRPr="007C46BA" w:rsidRDefault="00C658FB" w:rsidP="76174127">
            <w:pPr>
              <w:pStyle w:val="TableParagraph"/>
              <w:ind w:left="0"/>
              <w:rPr>
                <w:rFonts w:asciiTheme="minorHAnsi" w:hAnsiTheme="minorHAnsi" w:cstheme="minorHAnsi"/>
                <w:sz w:val="24"/>
                <w:szCs w:val="24"/>
              </w:rPr>
            </w:pPr>
          </w:p>
          <w:p w14:paraId="2FB6DAB4" w14:textId="30F1AFB6" w:rsidR="00C658FB" w:rsidRPr="007C46BA" w:rsidRDefault="00C658FB" w:rsidP="76174127">
            <w:pPr>
              <w:pStyle w:val="TableParagraph"/>
              <w:ind w:left="0"/>
              <w:rPr>
                <w:rFonts w:asciiTheme="minorHAnsi" w:hAnsiTheme="minorHAnsi" w:cstheme="minorHAnsi"/>
                <w:sz w:val="24"/>
                <w:szCs w:val="24"/>
              </w:rPr>
            </w:pPr>
          </w:p>
          <w:p w14:paraId="66C77310" w14:textId="148D64FB" w:rsidR="00C658FB" w:rsidRPr="007C46BA" w:rsidRDefault="00C658FB" w:rsidP="76174127">
            <w:pPr>
              <w:pStyle w:val="TableParagraph"/>
              <w:ind w:left="0"/>
              <w:rPr>
                <w:rFonts w:asciiTheme="minorHAnsi" w:hAnsiTheme="minorHAnsi" w:cstheme="minorHAnsi"/>
                <w:sz w:val="24"/>
                <w:szCs w:val="24"/>
              </w:rPr>
            </w:pPr>
          </w:p>
          <w:p w14:paraId="7818D500" w14:textId="5BC3BF89" w:rsidR="00C658FB" w:rsidRPr="007C46BA" w:rsidRDefault="00C658FB" w:rsidP="76174127">
            <w:pPr>
              <w:pStyle w:val="TableParagraph"/>
              <w:ind w:left="0"/>
              <w:rPr>
                <w:rFonts w:asciiTheme="minorHAnsi" w:hAnsiTheme="minorHAnsi" w:cstheme="minorHAnsi"/>
                <w:sz w:val="24"/>
                <w:szCs w:val="24"/>
              </w:rPr>
            </w:pPr>
          </w:p>
          <w:p w14:paraId="34ADEE76" w14:textId="2CD355A7" w:rsidR="00C658FB" w:rsidRPr="007C46BA" w:rsidRDefault="00C658FB" w:rsidP="76174127">
            <w:pPr>
              <w:pStyle w:val="TableParagraph"/>
              <w:ind w:left="0"/>
              <w:rPr>
                <w:rFonts w:asciiTheme="minorHAnsi" w:hAnsiTheme="minorHAnsi" w:cstheme="minorHAnsi"/>
                <w:sz w:val="24"/>
                <w:szCs w:val="24"/>
              </w:rPr>
            </w:pPr>
          </w:p>
          <w:p w14:paraId="2CD85C26" w14:textId="235D07ED" w:rsidR="00C658FB" w:rsidRPr="007C46BA" w:rsidRDefault="00C658FB" w:rsidP="76174127">
            <w:pPr>
              <w:pStyle w:val="TableParagraph"/>
              <w:ind w:left="0"/>
              <w:rPr>
                <w:rFonts w:asciiTheme="minorHAnsi" w:hAnsiTheme="minorHAnsi" w:cstheme="minorHAnsi"/>
                <w:sz w:val="24"/>
                <w:szCs w:val="24"/>
              </w:rPr>
            </w:pPr>
          </w:p>
          <w:p w14:paraId="7A67DB43" w14:textId="14B64DEB" w:rsidR="00C658FB" w:rsidRPr="007C46BA" w:rsidRDefault="00C658FB" w:rsidP="76174127">
            <w:pPr>
              <w:pStyle w:val="TableParagraph"/>
              <w:ind w:left="0"/>
              <w:rPr>
                <w:rFonts w:asciiTheme="minorHAnsi" w:hAnsiTheme="minorHAnsi" w:cstheme="minorHAnsi"/>
                <w:sz w:val="24"/>
                <w:szCs w:val="24"/>
              </w:rPr>
            </w:pPr>
          </w:p>
          <w:p w14:paraId="6F6FD50C" w14:textId="24BFC010" w:rsidR="00C658FB" w:rsidRPr="007C46BA" w:rsidRDefault="00C658FB" w:rsidP="76174127">
            <w:pPr>
              <w:pStyle w:val="TableParagraph"/>
              <w:ind w:left="0"/>
              <w:rPr>
                <w:rFonts w:asciiTheme="minorHAnsi" w:hAnsiTheme="minorHAnsi" w:cstheme="minorHAnsi"/>
                <w:sz w:val="24"/>
                <w:szCs w:val="24"/>
              </w:rPr>
            </w:pPr>
          </w:p>
          <w:p w14:paraId="71B9B277" w14:textId="7E3A2EB9" w:rsidR="00C658FB" w:rsidRPr="007C46BA" w:rsidRDefault="00C658FB" w:rsidP="76174127">
            <w:pPr>
              <w:pStyle w:val="TableParagraph"/>
              <w:ind w:left="0"/>
              <w:rPr>
                <w:rFonts w:asciiTheme="minorHAnsi" w:hAnsiTheme="minorHAnsi" w:cstheme="minorHAnsi"/>
                <w:sz w:val="24"/>
                <w:szCs w:val="24"/>
              </w:rPr>
            </w:pPr>
          </w:p>
          <w:p w14:paraId="1CA112F0" w14:textId="5F42D54F" w:rsidR="00C658FB" w:rsidRPr="007C46BA" w:rsidRDefault="00C658FB" w:rsidP="76174127">
            <w:pPr>
              <w:pStyle w:val="TableParagraph"/>
              <w:ind w:left="0"/>
              <w:rPr>
                <w:rFonts w:asciiTheme="minorHAnsi" w:hAnsiTheme="minorHAnsi" w:cstheme="minorHAnsi"/>
                <w:sz w:val="24"/>
                <w:szCs w:val="24"/>
              </w:rPr>
            </w:pPr>
          </w:p>
          <w:p w14:paraId="40738CAA" w14:textId="2C39537A" w:rsidR="00C658FB" w:rsidRPr="007C46BA" w:rsidRDefault="00C658FB" w:rsidP="76174127">
            <w:pPr>
              <w:pStyle w:val="TableParagraph"/>
              <w:ind w:left="0"/>
              <w:rPr>
                <w:rFonts w:asciiTheme="minorHAnsi" w:hAnsiTheme="minorHAnsi" w:cstheme="minorHAnsi"/>
                <w:sz w:val="24"/>
                <w:szCs w:val="24"/>
              </w:rPr>
            </w:pPr>
          </w:p>
          <w:p w14:paraId="4E9C137B" w14:textId="2F865C0D" w:rsidR="00C658FB"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Children are moving more through the day instead of being sedentary and understand why they do physical activity everyday to improve their mental and physical wellbeing. The daily mile is a non-negotiable and is timetabled in to everyone’s timetable.   </w:t>
            </w:r>
          </w:p>
          <w:p w14:paraId="25DB0029" w14:textId="33F2A17D" w:rsidR="00C658FB" w:rsidRPr="007C46BA" w:rsidRDefault="00C658FB" w:rsidP="76174127">
            <w:pPr>
              <w:pStyle w:val="TableParagraph"/>
              <w:ind w:left="0"/>
              <w:rPr>
                <w:rFonts w:asciiTheme="minorHAnsi" w:hAnsiTheme="minorHAnsi" w:cstheme="minorHAnsi"/>
                <w:sz w:val="24"/>
                <w:szCs w:val="24"/>
              </w:rPr>
            </w:pPr>
          </w:p>
          <w:p w14:paraId="45DCF3D3" w14:textId="407E8352" w:rsidR="00C658FB" w:rsidRPr="007C46BA" w:rsidRDefault="00C658FB" w:rsidP="76174127">
            <w:pPr>
              <w:pStyle w:val="TableParagraph"/>
              <w:ind w:left="0"/>
              <w:rPr>
                <w:rFonts w:asciiTheme="minorHAnsi" w:hAnsiTheme="minorHAnsi" w:cstheme="minorHAnsi"/>
                <w:sz w:val="24"/>
                <w:szCs w:val="24"/>
              </w:rPr>
            </w:pPr>
          </w:p>
          <w:p w14:paraId="439E2693" w14:textId="5606A67F" w:rsidR="00C658FB" w:rsidRPr="007C46BA" w:rsidRDefault="00C658FB" w:rsidP="76174127">
            <w:pPr>
              <w:pStyle w:val="TableParagraph"/>
              <w:ind w:left="0"/>
              <w:rPr>
                <w:rFonts w:asciiTheme="minorHAnsi" w:hAnsiTheme="minorHAnsi" w:cstheme="minorHAnsi"/>
                <w:sz w:val="24"/>
                <w:szCs w:val="24"/>
              </w:rPr>
            </w:pPr>
          </w:p>
          <w:p w14:paraId="78053012" w14:textId="63FBEF2F" w:rsidR="00C658FB" w:rsidRPr="007C46BA" w:rsidRDefault="00C658FB" w:rsidP="76174127">
            <w:pPr>
              <w:pStyle w:val="TableParagraph"/>
              <w:ind w:left="0"/>
              <w:rPr>
                <w:rFonts w:asciiTheme="minorHAnsi" w:hAnsiTheme="minorHAnsi" w:cstheme="minorHAnsi"/>
                <w:sz w:val="24"/>
                <w:szCs w:val="24"/>
              </w:rPr>
            </w:pPr>
          </w:p>
          <w:p w14:paraId="2327F002" w14:textId="7BA7B926" w:rsidR="007C46BA"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Club data evidences increased </w:t>
            </w:r>
            <w:proofErr w:type="gramStart"/>
            <w:r w:rsidRPr="007C46BA">
              <w:rPr>
                <w:rFonts w:asciiTheme="minorHAnsi" w:hAnsiTheme="minorHAnsi" w:cstheme="minorHAnsi"/>
                <w:sz w:val="24"/>
                <w:szCs w:val="24"/>
              </w:rPr>
              <w:t>offer  and</w:t>
            </w:r>
            <w:proofErr w:type="gramEnd"/>
            <w:r w:rsidRPr="007C46BA">
              <w:rPr>
                <w:rFonts w:asciiTheme="minorHAnsi" w:hAnsiTheme="minorHAnsi" w:cstheme="minorHAnsi"/>
                <w:sz w:val="24"/>
                <w:szCs w:val="24"/>
              </w:rPr>
              <w:t xml:space="preserve"> participation.  Parent and pupil voice </w:t>
            </w:r>
            <w:proofErr w:type="gramStart"/>
            <w:r w:rsidRPr="007C46BA">
              <w:rPr>
                <w:rFonts w:asciiTheme="minorHAnsi" w:hAnsiTheme="minorHAnsi" w:cstheme="minorHAnsi"/>
                <w:sz w:val="24"/>
                <w:szCs w:val="24"/>
              </w:rPr>
              <w:t>was</w:t>
            </w:r>
            <w:proofErr w:type="gramEnd"/>
            <w:r w:rsidRPr="007C46BA">
              <w:rPr>
                <w:rFonts w:asciiTheme="minorHAnsi" w:hAnsiTheme="minorHAnsi" w:cstheme="minorHAnsi"/>
                <w:sz w:val="24"/>
                <w:szCs w:val="24"/>
              </w:rPr>
              <w:t xml:space="preserve"> collected in Spring to see what next steps were for Summer.  Class teachers have taught 2 clubs throughout the year each. Analysis of PP/SEN/Boys/Girls showed </w:t>
            </w:r>
            <w:r w:rsidRPr="007C46BA">
              <w:rPr>
                <w:rFonts w:asciiTheme="minorHAnsi" w:hAnsiTheme="minorHAnsi" w:cstheme="minorHAnsi"/>
                <w:sz w:val="24"/>
                <w:szCs w:val="24"/>
              </w:rPr>
              <w:lastRenderedPageBreak/>
              <w:t>numbers were low for SEN so we ensured we gathered their voice in what clubs they would like to do and we have seen an increase.</w:t>
            </w:r>
          </w:p>
          <w:p w14:paraId="6534F1F9" w14:textId="47E74781" w:rsidR="007C46BA" w:rsidRPr="007C46BA" w:rsidRDefault="007C46BA" w:rsidP="76174127">
            <w:pPr>
              <w:pStyle w:val="TableParagraph"/>
              <w:ind w:left="0"/>
              <w:rPr>
                <w:rFonts w:asciiTheme="minorHAnsi" w:hAnsiTheme="minorHAnsi" w:cstheme="minorHAnsi"/>
                <w:sz w:val="24"/>
                <w:szCs w:val="24"/>
              </w:rPr>
            </w:pPr>
          </w:p>
          <w:p w14:paraId="0EAF0E03" w14:textId="107F4B78" w:rsidR="007C46BA"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Club links have been contacted and given children taster sessions for all year groups.  </w:t>
            </w:r>
          </w:p>
          <w:p w14:paraId="7F688638" w14:textId="072EA2CB" w:rsidR="00C658FB" w:rsidRPr="007C46BA" w:rsidRDefault="007C46BA"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 </w:t>
            </w:r>
          </w:p>
          <w:p w14:paraId="163D1F6D" w14:textId="1D65AF24" w:rsidR="00C658FB" w:rsidRPr="007C46BA" w:rsidRDefault="00C658FB" w:rsidP="76174127">
            <w:pPr>
              <w:pStyle w:val="TableParagraph"/>
              <w:ind w:left="0"/>
              <w:rPr>
                <w:rFonts w:asciiTheme="minorHAnsi" w:hAnsiTheme="minorHAnsi" w:cstheme="minorHAnsi"/>
                <w:sz w:val="24"/>
                <w:szCs w:val="24"/>
              </w:rPr>
            </w:pPr>
          </w:p>
          <w:p w14:paraId="6D80B323" w14:textId="28F7077B" w:rsidR="00C658FB" w:rsidRPr="007C46BA" w:rsidRDefault="00C658FB" w:rsidP="76174127">
            <w:pPr>
              <w:pStyle w:val="TableParagraph"/>
              <w:ind w:left="0"/>
              <w:rPr>
                <w:rFonts w:asciiTheme="minorHAnsi" w:hAnsiTheme="minorHAnsi" w:cstheme="minorHAnsi"/>
                <w:sz w:val="24"/>
                <w:szCs w:val="24"/>
              </w:rPr>
            </w:pPr>
          </w:p>
          <w:p w14:paraId="20F12D31" w14:textId="03EED4B6" w:rsidR="00C658FB" w:rsidRPr="007C46BA" w:rsidRDefault="00C658FB" w:rsidP="76174127">
            <w:pPr>
              <w:pStyle w:val="TableParagraph"/>
              <w:ind w:left="0"/>
              <w:rPr>
                <w:rFonts w:asciiTheme="minorHAnsi" w:hAnsiTheme="minorHAnsi" w:cstheme="minorHAnsi"/>
                <w:sz w:val="24"/>
                <w:szCs w:val="24"/>
              </w:rPr>
            </w:pPr>
          </w:p>
          <w:p w14:paraId="2968911A" w14:textId="04B8265C" w:rsidR="00C658FB" w:rsidRPr="007C46BA" w:rsidRDefault="00C658FB" w:rsidP="76174127">
            <w:pPr>
              <w:pStyle w:val="TableParagraph"/>
              <w:ind w:left="0"/>
              <w:rPr>
                <w:rFonts w:asciiTheme="minorHAnsi" w:hAnsiTheme="minorHAnsi" w:cstheme="minorHAnsi"/>
                <w:sz w:val="24"/>
                <w:szCs w:val="24"/>
              </w:rPr>
            </w:pPr>
          </w:p>
          <w:p w14:paraId="1435CF24" w14:textId="1910B819" w:rsidR="00C658FB" w:rsidRPr="007C46BA" w:rsidRDefault="00C658FB" w:rsidP="76174127">
            <w:pPr>
              <w:pStyle w:val="TableParagraph"/>
              <w:ind w:left="0"/>
              <w:rPr>
                <w:rFonts w:asciiTheme="minorHAnsi" w:hAnsiTheme="minorHAnsi" w:cstheme="minorHAnsi"/>
                <w:sz w:val="24"/>
                <w:szCs w:val="24"/>
              </w:rPr>
            </w:pPr>
          </w:p>
          <w:p w14:paraId="0F9FE116" w14:textId="2468C5FC" w:rsidR="00C658FB" w:rsidRPr="007C46BA" w:rsidRDefault="00C658FB" w:rsidP="76174127">
            <w:pPr>
              <w:pStyle w:val="TableParagraph"/>
              <w:ind w:left="0"/>
              <w:rPr>
                <w:rFonts w:asciiTheme="minorHAnsi" w:hAnsiTheme="minorHAnsi" w:cstheme="minorHAnsi"/>
                <w:sz w:val="24"/>
                <w:szCs w:val="24"/>
              </w:rPr>
            </w:pPr>
          </w:p>
          <w:p w14:paraId="54B2A0A5" w14:textId="56E7F283" w:rsidR="00C658FB" w:rsidRPr="007C46BA" w:rsidRDefault="00C658FB" w:rsidP="76174127">
            <w:pPr>
              <w:pStyle w:val="TableParagraph"/>
              <w:ind w:left="0"/>
              <w:rPr>
                <w:rFonts w:asciiTheme="minorHAnsi" w:hAnsiTheme="minorHAnsi" w:cstheme="minorHAnsi"/>
                <w:sz w:val="24"/>
                <w:szCs w:val="24"/>
              </w:rPr>
            </w:pPr>
          </w:p>
          <w:p w14:paraId="76038670" w14:textId="73C655D4" w:rsidR="00C658FB" w:rsidRPr="007C46BA" w:rsidRDefault="00C658FB" w:rsidP="76174127">
            <w:pPr>
              <w:pStyle w:val="TableParagraph"/>
              <w:ind w:left="0"/>
              <w:rPr>
                <w:rFonts w:asciiTheme="minorHAnsi" w:hAnsiTheme="minorHAnsi" w:cstheme="minorHAnsi"/>
                <w:sz w:val="24"/>
                <w:szCs w:val="24"/>
              </w:rPr>
            </w:pPr>
          </w:p>
          <w:p w14:paraId="294607E1" w14:textId="1AC3882E" w:rsidR="00C658FB" w:rsidRPr="007C46BA" w:rsidRDefault="00C658FB" w:rsidP="76174127">
            <w:pPr>
              <w:pStyle w:val="TableParagraph"/>
              <w:ind w:left="0"/>
              <w:rPr>
                <w:rFonts w:asciiTheme="minorHAnsi" w:hAnsiTheme="minorHAnsi" w:cstheme="minorHAnsi"/>
                <w:sz w:val="24"/>
                <w:szCs w:val="24"/>
              </w:rPr>
            </w:pPr>
          </w:p>
          <w:p w14:paraId="5B0F8484" w14:textId="2583DAC0" w:rsidR="00C658FB" w:rsidRPr="007C46BA" w:rsidRDefault="00C658FB" w:rsidP="76174127">
            <w:pPr>
              <w:pStyle w:val="TableParagraph"/>
              <w:ind w:left="0"/>
              <w:rPr>
                <w:rFonts w:asciiTheme="minorHAnsi" w:hAnsiTheme="minorHAnsi" w:cstheme="minorHAnsi"/>
                <w:sz w:val="24"/>
                <w:szCs w:val="24"/>
              </w:rPr>
            </w:pPr>
          </w:p>
          <w:p w14:paraId="769368A2" w14:textId="3119D0E0" w:rsidR="00C658FB" w:rsidRPr="007C46BA" w:rsidRDefault="00C658FB" w:rsidP="76174127">
            <w:pPr>
              <w:pStyle w:val="TableParagraph"/>
              <w:ind w:left="0"/>
              <w:rPr>
                <w:rFonts w:asciiTheme="minorHAnsi" w:hAnsiTheme="minorHAnsi" w:cstheme="minorHAnsi"/>
                <w:sz w:val="24"/>
                <w:szCs w:val="24"/>
              </w:rPr>
            </w:pPr>
          </w:p>
          <w:p w14:paraId="7231EB33" w14:textId="0ECCBCD5" w:rsidR="00C658FB" w:rsidRPr="007C46BA" w:rsidRDefault="00C658FB" w:rsidP="76174127">
            <w:pPr>
              <w:pStyle w:val="TableParagraph"/>
              <w:ind w:left="0"/>
              <w:rPr>
                <w:rFonts w:asciiTheme="minorHAnsi" w:hAnsiTheme="minorHAnsi" w:cstheme="minorHAnsi"/>
                <w:sz w:val="24"/>
                <w:szCs w:val="24"/>
              </w:rPr>
            </w:pPr>
          </w:p>
          <w:p w14:paraId="491EDD57" w14:textId="425BDD46" w:rsidR="00C658FB" w:rsidRPr="007C46BA" w:rsidRDefault="00C658FB" w:rsidP="76174127">
            <w:pPr>
              <w:pStyle w:val="TableParagraph"/>
              <w:ind w:left="0"/>
              <w:rPr>
                <w:rFonts w:asciiTheme="minorHAnsi" w:hAnsiTheme="minorHAnsi" w:cstheme="minorHAnsi"/>
                <w:sz w:val="24"/>
                <w:szCs w:val="24"/>
              </w:rPr>
            </w:pPr>
          </w:p>
          <w:p w14:paraId="3CFA5053" w14:textId="11B1DB0A" w:rsidR="00C658FB" w:rsidRPr="007C46BA" w:rsidRDefault="00C658FB" w:rsidP="76174127">
            <w:pPr>
              <w:pStyle w:val="TableParagraph"/>
              <w:ind w:left="0"/>
              <w:rPr>
                <w:rFonts w:asciiTheme="minorHAnsi" w:hAnsiTheme="minorHAnsi" w:cstheme="minorHAnsi"/>
                <w:sz w:val="24"/>
                <w:szCs w:val="24"/>
              </w:rPr>
            </w:pPr>
          </w:p>
          <w:p w14:paraId="1EBD4653" w14:textId="09E8BDBF" w:rsidR="00C658FB" w:rsidRPr="007C46BA" w:rsidRDefault="00C658FB" w:rsidP="76174127">
            <w:pPr>
              <w:pStyle w:val="TableParagraph"/>
              <w:ind w:left="0"/>
              <w:rPr>
                <w:rFonts w:asciiTheme="minorHAnsi" w:hAnsiTheme="minorHAnsi" w:cstheme="minorHAnsi"/>
                <w:sz w:val="24"/>
                <w:szCs w:val="24"/>
              </w:rPr>
            </w:pPr>
          </w:p>
          <w:p w14:paraId="6929DE75" w14:textId="442C21A0" w:rsidR="00C658FB" w:rsidRPr="007C46BA" w:rsidRDefault="00C658FB" w:rsidP="76174127">
            <w:pPr>
              <w:pStyle w:val="TableParagraph"/>
              <w:ind w:left="0"/>
              <w:rPr>
                <w:rFonts w:asciiTheme="minorHAnsi" w:hAnsiTheme="minorHAnsi" w:cstheme="minorHAnsi"/>
                <w:sz w:val="24"/>
                <w:szCs w:val="24"/>
              </w:rPr>
            </w:pPr>
          </w:p>
          <w:p w14:paraId="09322AC4" w14:textId="01C74B62" w:rsidR="00C658FB" w:rsidRPr="007C46BA" w:rsidRDefault="52D85D83" w:rsidP="76174127">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 </w:t>
            </w:r>
          </w:p>
          <w:p w14:paraId="385DB432" w14:textId="3D325692" w:rsidR="00C658FB" w:rsidRPr="007C46BA" w:rsidRDefault="00C658FB" w:rsidP="76174127">
            <w:pPr>
              <w:pStyle w:val="TableParagraph"/>
              <w:ind w:left="0"/>
              <w:rPr>
                <w:rFonts w:asciiTheme="minorHAnsi" w:hAnsiTheme="minorHAnsi" w:cstheme="minorHAnsi"/>
                <w:sz w:val="24"/>
                <w:szCs w:val="24"/>
              </w:rPr>
            </w:pPr>
          </w:p>
        </w:tc>
        <w:tc>
          <w:tcPr>
            <w:tcW w:w="3134" w:type="dxa"/>
            <w:tcBorders>
              <w:bottom w:val="single" w:sz="12" w:space="0" w:color="231F20"/>
            </w:tcBorders>
          </w:tcPr>
          <w:p w14:paraId="48CFB5F6" w14:textId="1543A2B0" w:rsidR="008522A4" w:rsidRPr="007C46BA" w:rsidRDefault="006A700B" w:rsidP="008522A4">
            <w:pPr>
              <w:pStyle w:val="TableParagraph"/>
              <w:ind w:left="0"/>
              <w:rPr>
                <w:rFonts w:asciiTheme="minorHAnsi" w:hAnsiTheme="minorHAnsi" w:cstheme="minorHAnsi"/>
                <w:sz w:val="24"/>
              </w:rPr>
            </w:pPr>
            <w:r w:rsidRPr="007C46BA">
              <w:rPr>
                <w:rFonts w:asciiTheme="minorHAnsi" w:hAnsiTheme="minorHAnsi" w:cstheme="minorHAnsi"/>
                <w:sz w:val="24"/>
              </w:rPr>
              <w:lastRenderedPageBreak/>
              <w:t xml:space="preserve"> Next steps: Observation </w:t>
            </w:r>
            <w:proofErr w:type="gramStart"/>
            <w:r w:rsidRPr="007C46BA">
              <w:rPr>
                <w:rFonts w:asciiTheme="minorHAnsi" w:hAnsiTheme="minorHAnsi" w:cstheme="minorHAnsi"/>
                <w:sz w:val="24"/>
              </w:rPr>
              <w:t>of  girls</w:t>
            </w:r>
            <w:proofErr w:type="gramEnd"/>
            <w:r w:rsidRPr="007C46BA">
              <w:rPr>
                <w:rFonts w:asciiTheme="minorHAnsi" w:hAnsiTheme="minorHAnsi" w:cstheme="minorHAnsi"/>
                <w:sz w:val="24"/>
              </w:rPr>
              <w:t xml:space="preserve"> and boys activity levels on the playground and be conscious of what is happening on the playground to assess the impact of participation. </w:t>
            </w:r>
            <w:r w:rsidR="008522A4" w:rsidRPr="007C46BA">
              <w:rPr>
                <w:rFonts w:asciiTheme="minorHAnsi" w:hAnsiTheme="minorHAnsi" w:cstheme="minorHAnsi"/>
                <w:sz w:val="24"/>
              </w:rPr>
              <w:t xml:space="preserve"> Further evidence to be gathered through pupil voice. </w:t>
            </w:r>
          </w:p>
          <w:p w14:paraId="54FEEAE0" w14:textId="77777777" w:rsidR="006A700B" w:rsidRPr="007C46BA" w:rsidRDefault="006A700B" w:rsidP="006A700B">
            <w:pPr>
              <w:rPr>
                <w:rFonts w:asciiTheme="minorHAnsi" w:hAnsiTheme="minorHAnsi" w:cstheme="minorHAnsi"/>
              </w:rPr>
            </w:pPr>
          </w:p>
          <w:p w14:paraId="63E106F8" w14:textId="77777777" w:rsidR="006A700B" w:rsidRPr="007C46BA" w:rsidRDefault="006A700B" w:rsidP="006A700B">
            <w:pPr>
              <w:rPr>
                <w:rFonts w:asciiTheme="minorHAnsi" w:hAnsiTheme="minorHAnsi" w:cstheme="minorHAnsi"/>
              </w:rPr>
            </w:pPr>
          </w:p>
          <w:p w14:paraId="7350684F" w14:textId="77777777" w:rsidR="006A700B" w:rsidRPr="007C46BA" w:rsidRDefault="006A700B" w:rsidP="006A700B">
            <w:pPr>
              <w:rPr>
                <w:rFonts w:asciiTheme="minorHAnsi" w:hAnsiTheme="minorHAnsi" w:cstheme="minorHAnsi"/>
              </w:rPr>
            </w:pPr>
          </w:p>
          <w:p w14:paraId="65B1C048" w14:textId="5EC4EFBC" w:rsidR="006A700B" w:rsidRPr="007C46BA" w:rsidRDefault="006A700B" w:rsidP="006A700B">
            <w:pPr>
              <w:rPr>
                <w:rFonts w:asciiTheme="minorHAnsi" w:hAnsiTheme="minorHAnsi" w:cstheme="minorHAnsi"/>
              </w:rPr>
            </w:pPr>
          </w:p>
          <w:p w14:paraId="442DE92C" w14:textId="77777777" w:rsidR="008522A4" w:rsidRPr="007C46BA" w:rsidRDefault="008522A4" w:rsidP="006A700B">
            <w:pPr>
              <w:rPr>
                <w:rFonts w:asciiTheme="minorHAnsi" w:hAnsiTheme="minorHAnsi" w:cstheme="minorHAnsi"/>
              </w:rPr>
            </w:pPr>
          </w:p>
          <w:p w14:paraId="7CFD6A02" w14:textId="6F2A7CDE" w:rsidR="006A700B" w:rsidRPr="007C46BA" w:rsidRDefault="006A700B" w:rsidP="006A700B">
            <w:pPr>
              <w:rPr>
                <w:rFonts w:asciiTheme="minorHAnsi" w:hAnsiTheme="minorHAnsi" w:cstheme="minorHAnsi"/>
              </w:rPr>
            </w:pPr>
          </w:p>
          <w:p w14:paraId="55CE5DD1" w14:textId="77777777" w:rsidR="00C658FB" w:rsidRPr="007C46BA" w:rsidRDefault="006A700B" w:rsidP="006A700B">
            <w:pPr>
              <w:rPr>
                <w:rFonts w:asciiTheme="minorHAnsi" w:hAnsiTheme="minorHAnsi" w:cstheme="minorHAnsi"/>
              </w:rPr>
            </w:pPr>
            <w:r w:rsidRPr="007C46BA">
              <w:rPr>
                <w:rFonts w:asciiTheme="minorHAnsi" w:hAnsiTheme="minorHAnsi" w:cstheme="minorHAnsi"/>
              </w:rPr>
              <w:t>Track swimming data and target children to meet NC requirements. Continue to track data and allocate funding accordingly</w:t>
            </w:r>
          </w:p>
          <w:p w14:paraId="26926601" w14:textId="77777777" w:rsidR="007C46BA" w:rsidRPr="007C46BA" w:rsidRDefault="007C46BA" w:rsidP="006A700B">
            <w:pPr>
              <w:rPr>
                <w:rFonts w:asciiTheme="minorHAnsi" w:hAnsiTheme="minorHAnsi" w:cstheme="minorHAnsi"/>
              </w:rPr>
            </w:pPr>
          </w:p>
          <w:p w14:paraId="52F42ABF" w14:textId="77777777" w:rsidR="007C46BA" w:rsidRPr="007C46BA" w:rsidRDefault="007C46BA" w:rsidP="006A700B">
            <w:pPr>
              <w:rPr>
                <w:rFonts w:asciiTheme="minorHAnsi" w:hAnsiTheme="minorHAnsi" w:cstheme="minorHAnsi"/>
              </w:rPr>
            </w:pPr>
          </w:p>
          <w:p w14:paraId="5C438CB2" w14:textId="77777777" w:rsidR="007C46BA" w:rsidRPr="007C46BA" w:rsidRDefault="007C46BA" w:rsidP="006A700B">
            <w:pPr>
              <w:rPr>
                <w:rFonts w:asciiTheme="minorHAnsi" w:hAnsiTheme="minorHAnsi" w:cstheme="minorHAnsi"/>
              </w:rPr>
            </w:pPr>
          </w:p>
          <w:p w14:paraId="1E5F4B84" w14:textId="77777777" w:rsidR="007C46BA" w:rsidRPr="007C46BA" w:rsidRDefault="007C46BA" w:rsidP="006A700B">
            <w:pPr>
              <w:rPr>
                <w:rFonts w:asciiTheme="minorHAnsi" w:hAnsiTheme="minorHAnsi" w:cstheme="minorHAnsi"/>
              </w:rPr>
            </w:pPr>
          </w:p>
          <w:p w14:paraId="4C05545F" w14:textId="6020FEF7" w:rsidR="007C46BA" w:rsidRPr="007C46BA" w:rsidRDefault="007C46BA" w:rsidP="006A700B">
            <w:pPr>
              <w:rPr>
                <w:rFonts w:asciiTheme="minorHAnsi" w:hAnsiTheme="minorHAnsi" w:cstheme="minorHAnsi"/>
              </w:rPr>
            </w:pPr>
            <w:r w:rsidRPr="007C46BA">
              <w:rPr>
                <w:rFonts w:asciiTheme="minorHAnsi" w:hAnsiTheme="minorHAnsi" w:cstheme="minorHAnsi"/>
              </w:rPr>
              <w:t xml:space="preserve">Further evidence to be gathered through pupil voice.  Continue to share good practise. </w:t>
            </w:r>
          </w:p>
          <w:p w14:paraId="2910CEFC" w14:textId="77777777" w:rsidR="007C46BA" w:rsidRPr="007C46BA" w:rsidRDefault="007C46BA" w:rsidP="007C46BA">
            <w:pPr>
              <w:rPr>
                <w:rFonts w:asciiTheme="minorHAnsi" w:hAnsiTheme="minorHAnsi" w:cstheme="minorHAnsi"/>
              </w:rPr>
            </w:pPr>
          </w:p>
          <w:p w14:paraId="565CA26C" w14:textId="77777777" w:rsidR="007C46BA" w:rsidRPr="007C46BA" w:rsidRDefault="007C46BA" w:rsidP="007C46BA">
            <w:pPr>
              <w:rPr>
                <w:rFonts w:asciiTheme="minorHAnsi" w:hAnsiTheme="minorHAnsi" w:cstheme="minorHAnsi"/>
              </w:rPr>
            </w:pPr>
          </w:p>
          <w:p w14:paraId="56B6E582" w14:textId="77777777" w:rsidR="007C46BA" w:rsidRPr="007C46BA" w:rsidRDefault="007C46BA" w:rsidP="007C46BA">
            <w:pPr>
              <w:rPr>
                <w:rFonts w:asciiTheme="minorHAnsi" w:hAnsiTheme="minorHAnsi" w:cstheme="minorHAnsi"/>
              </w:rPr>
            </w:pPr>
          </w:p>
          <w:p w14:paraId="3DFC7EF9" w14:textId="77777777" w:rsidR="007C46BA" w:rsidRPr="007C46BA" w:rsidRDefault="007C46BA" w:rsidP="007C46BA">
            <w:pPr>
              <w:rPr>
                <w:rFonts w:asciiTheme="minorHAnsi" w:hAnsiTheme="minorHAnsi" w:cstheme="minorHAnsi"/>
              </w:rPr>
            </w:pPr>
          </w:p>
          <w:p w14:paraId="032BD84C" w14:textId="77777777" w:rsidR="007C46BA" w:rsidRPr="007C46BA" w:rsidRDefault="007C46BA" w:rsidP="007C46BA">
            <w:pPr>
              <w:rPr>
                <w:rFonts w:asciiTheme="minorHAnsi" w:hAnsiTheme="minorHAnsi" w:cstheme="minorHAnsi"/>
              </w:rPr>
            </w:pPr>
          </w:p>
          <w:p w14:paraId="08DA3F49" w14:textId="77777777" w:rsidR="007C46BA" w:rsidRPr="007C46BA" w:rsidRDefault="007C46BA" w:rsidP="007C46BA">
            <w:pPr>
              <w:rPr>
                <w:rFonts w:asciiTheme="minorHAnsi" w:hAnsiTheme="minorHAnsi" w:cstheme="minorHAnsi"/>
              </w:rPr>
            </w:pPr>
          </w:p>
          <w:p w14:paraId="0847486B" w14:textId="77777777" w:rsidR="007C46BA" w:rsidRPr="007C46BA" w:rsidRDefault="007C46BA" w:rsidP="007C46BA">
            <w:pPr>
              <w:rPr>
                <w:rFonts w:asciiTheme="minorHAnsi" w:hAnsiTheme="minorHAnsi" w:cstheme="minorHAnsi"/>
              </w:rPr>
            </w:pPr>
          </w:p>
          <w:p w14:paraId="10BA3A32" w14:textId="77777777" w:rsidR="007C46BA" w:rsidRPr="007C46BA" w:rsidRDefault="007C46BA" w:rsidP="007C46BA">
            <w:pPr>
              <w:rPr>
                <w:rFonts w:asciiTheme="minorHAnsi" w:hAnsiTheme="minorHAnsi" w:cstheme="minorHAnsi"/>
              </w:rPr>
            </w:pPr>
          </w:p>
          <w:p w14:paraId="58939C2D" w14:textId="77777777" w:rsidR="007C46BA" w:rsidRPr="007C46BA" w:rsidRDefault="007C46BA" w:rsidP="007C46BA">
            <w:pPr>
              <w:rPr>
                <w:rFonts w:asciiTheme="minorHAnsi" w:hAnsiTheme="minorHAnsi" w:cstheme="minorHAnsi"/>
              </w:rPr>
            </w:pPr>
          </w:p>
          <w:p w14:paraId="45D36017" w14:textId="77777777" w:rsidR="007C46BA" w:rsidRPr="007C46BA" w:rsidRDefault="007C46BA" w:rsidP="007C46BA">
            <w:pPr>
              <w:rPr>
                <w:rFonts w:asciiTheme="minorHAnsi" w:hAnsiTheme="minorHAnsi" w:cstheme="minorHAnsi"/>
              </w:rPr>
            </w:pPr>
          </w:p>
          <w:p w14:paraId="5B5AD4A1" w14:textId="77777777" w:rsidR="007C46BA" w:rsidRPr="007C46BA" w:rsidRDefault="007C46BA" w:rsidP="007C46BA">
            <w:pPr>
              <w:rPr>
                <w:rFonts w:asciiTheme="minorHAnsi" w:hAnsiTheme="minorHAnsi" w:cstheme="minorHAnsi"/>
              </w:rPr>
            </w:pPr>
          </w:p>
          <w:p w14:paraId="6B27DAC9" w14:textId="77777777" w:rsidR="007C46BA" w:rsidRPr="007C46BA" w:rsidRDefault="007C46BA" w:rsidP="007C46BA">
            <w:pPr>
              <w:rPr>
                <w:rFonts w:asciiTheme="minorHAnsi" w:hAnsiTheme="minorHAnsi" w:cstheme="minorHAnsi"/>
              </w:rPr>
            </w:pPr>
          </w:p>
          <w:p w14:paraId="13DDD1BC" w14:textId="77777777" w:rsidR="007C46BA" w:rsidRPr="007C46BA" w:rsidRDefault="007C46BA" w:rsidP="007C46BA">
            <w:pPr>
              <w:rPr>
                <w:rFonts w:asciiTheme="minorHAnsi" w:hAnsiTheme="minorHAnsi" w:cstheme="minorHAnsi"/>
              </w:rPr>
            </w:pPr>
          </w:p>
          <w:p w14:paraId="55D8967F" w14:textId="77777777" w:rsidR="007C46BA" w:rsidRPr="007C46BA" w:rsidRDefault="007C46BA" w:rsidP="007C46BA">
            <w:pPr>
              <w:rPr>
                <w:rFonts w:asciiTheme="minorHAnsi" w:hAnsiTheme="minorHAnsi" w:cstheme="minorHAnsi"/>
              </w:rPr>
            </w:pPr>
          </w:p>
          <w:p w14:paraId="6B547055" w14:textId="77777777" w:rsidR="007C46BA" w:rsidRPr="007C46BA" w:rsidRDefault="007C46BA" w:rsidP="007C46BA">
            <w:pPr>
              <w:rPr>
                <w:rFonts w:asciiTheme="minorHAnsi" w:hAnsiTheme="minorHAnsi" w:cstheme="minorHAnsi"/>
              </w:rPr>
            </w:pPr>
          </w:p>
          <w:p w14:paraId="6E2C3623" w14:textId="77777777" w:rsidR="007C46BA" w:rsidRPr="007C46BA" w:rsidRDefault="007C46BA" w:rsidP="007C46BA">
            <w:pPr>
              <w:rPr>
                <w:rFonts w:asciiTheme="minorHAnsi" w:hAnsiTheme="minorHAnsi" w:cstheme="minorHAnsi"/>
              </w:rPr>
            </w:pPr>
          </w:p>
          <w:p w14:paraId="11EFB3D9" w14:textId="77777777" w:rsidR="007C46BA" w:rsidRPr="007C46BA" w:rsidRDefault="007C46BA" w:rsidP="007C46BA">
            <w:pPr>
              <w:rPr>
                <w:rFonts w:asciiTheme="minorHAnsi" w:hAnsiTheme="minorHAnsi" w:cstheme="minorHAnsi"/>
              </w:rPr>
            </w:pPr>
          </w:p>
          <w:p w14:paraId="4919B7EA" w14:textId="77777777" w:rsidR="007C46BA" w:rsidRPr="007C46BA" w:rsidRDefault="007C46BA" w:rsidP="007C46BA">
            <w:pPr>
              <w:rPr>
                <w:rFonts w:asciiTheme="minorHAnsi" w:hAnsiTheme="minorHAnsi" w:cstheme="minorHAnsi"/>
              </w:rPr>
            </w:pPr>
          </w:p>
          <w:p w14:paraId="04F5CC7B" w14:textId="722C5BF1" w:rsidR="007C46BA" w:rsidRDefault="007C46BA" w:rsidP="007C46BA">
            <w:pPr>
              <w:rPr>
                <w:rFonts w:asciiTheme="minorHAnsi" w:hAnsiTheme="minorHAnsi" w:cstheme="minorHAnsi"/>
              </w:rPr>
            </w:pPr>
          </w:p>
          <w:p w14:paraId="2AD02304" w14:textId="0DDC0AAD" w:rsidR="00834EF6" w:rsidRDefault="00834EF6" w:rsidP="007C46BA">
            <w:pPr>
              <w:rPr>
                <w:rFonts w:asciiTheme="minorHAnsi" w:hAnsiTheme="minorHAnsi" w:cstheme="minorHAnsi"/>
              </w:rPr>
            </w:pPr>
          </w:p>
          <w:p w14:paraId="4D92477E" w14:textId="7FCD92E6" w:rsidR="00834EF6" w:rsidRDefault="00834EF6" w:rsidP="007C46BA">
            <w:pPr>
              <w:rPr>
                <w:rFonts w:asciiTheme="minorHAnsi" w:hAnsiTheme="minorHAnsi" w:cstheme="minorHAnsi"/>
              </w:rPr>
            </w:pPr>
          </w:p>
          <w:p w14:paraId="0C897180" w14:textId="0FD3FD5E" w:rsidR="00834EF6" w:rsidRDefault="00834EF6" w:rsidP="007C46BA">
            <w:pPr>
              <w:rPr>
                <w:rFonts w:asciiTheme="minorHAnsi" w:hAnsiTheme="minorHAnsi" w:cstheme="minorHAnsi"/>
              </w:rPr>
            </w:pPr>
          </w:p>
          <w:p w14:paraId="52ABA5A9" w14:textId="1DFF2C2C" w:rsidR="00834EF6" w:rsidRDefault="00834EF6" w:rsidP="007C46BA">
            <w:pPr>
              <w:rPr>
                <w:rFonts w:asciiTheme="minorHAnsi" w:hAnsiTheme="minorHAnsi" w:cstheme="minorHAnsi"/>
              </w:rPr>
            </w:pPr>
          </w:p>
          <w:p w14:paraId="614E5D6A" w14:textId="166285A6" w:rsidR="00834EF6" w:rsidRDefault="00834EF6" w:rsidP="007C46BA">
            <w:pPr>
              <w:rPr>
                <w:rFonts w:asciiTheme="minorHAnsi" w:hAnsiTheme="minorHAnsi" w:cstheme="minorHAnsi"/>
              </w:rPr>
            </w:pPr>
          </w:p>
          <w:p w14:paraId="5CADF87C" w14:textId="19229C51" w:rsidR="00834EF6" w:rsidRDefault="00834EF6" w:rsidP="007C46BA">
            <w:pPr>
              <w:rPr>
                <w:rFonts w:asciiTheme="minorHAnsi" w:hAnsiTheme="minorHAnsi" w:cstheme="minorHAnsi"/>
              </w:rPr>
            </w:pPr>
          </w:p>
          <w:p w14:paraId="5FD39F26" w14:textId="548D58D5" w:rsidR="00834EF6" w:rsidRDefault="00834EF6" w:rsidP="007C46BA">
            <w:pPr>
              <w:rPr>
                <w:rFonts w:asciiTheme="minorHAnsi" w:hAnsiTheme="minorHAnsi" w:cstheme="minorHAnsi"/>
              </w:rPr>
            </w:pPr>
          </w:p>
          <w:p w14:paraId="4D95D006" w14:textId="075A5E8F" w:rsidR="00834EF6" w:rsidRDefault="00834EF6" w:rsidP="007C46BA">
            <w:pPr>
              <w:rPr>
                <w:rFonts w:asciiTheme="minorHAnsi" w:hAnsiTheme="minorHAnsi" w:cstheme="minorHAnsi"/>
              </w:rPr>
            </w:pPr>
          </w:p>
          <w:p w14:paraId="30EA4866" w14:textId="26E85097" w:rsidR="00834EF6" w:rsidRDefault="00834EF6" w:rsidP="007C46BA">
            <w:pPr>
              <w:rPr>
                <w:rFonts w:asciiTheme="minorHAnsi" w:hAnsiTheme="minorHAnsi" w:cstheme="minorHAnsi"/>
              </w:rPr>
            </w:pPr>
          </w:p>
          <w:p w14:paraId="39687B09" w14:textId="7844DB5D" w:rsidR="00834EF6" w:rsidRDefault="00834EF6" w:rsidP="007C46BA">
            <w:pPr>
              <w:rPr>
                <w:rFonts w:asciiTheme="minorHAnsi" w:hAnsiTheme="minorHAnsi" w:cstheme="minorHAnsi"/>
              </w:rPr>
            </w:pPr>
          </w:p>
          <w:p w14:paraId="04A0697D" w14:textId="77777777" w:rsidR="00834EF6" w:rsidRPr="007C46BA" w:rsidRDefault="00834EF6" w:rsidP="007C46BA">
            <w:pPr>
              <w:rPr>
                <w:rFonts w:asciiTheme="minorHAnsi" w:hAnsiTheme="minorHAnsi" w:cstheme="minorHAnsi"/>
              </w:rPr>
            </w:pPr>
          </w:p>
          <w:p w14:paraId="22611B17" w14:textId="77777777" w:rsidR="007C46BA" w:rsidRPr="007C46BA" w:rsidRDefault="007C46BA" w:rsidP="007C46BA">
            <w:pPr>
              <w:rPr>
                <w:rFonts w:asciiTheme="minorHAnsi" w:hAnsiTheme="minorHAnsi" w:cstheme="minorHAnsi"/>
              </w:rPr>
            </w:pPr>
          </w:p>
          <w:p w14:paraId="6CE23939" w14:textId="516CA34C"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P.E lead to collect data moving forward to see how P.E curriculum could be mapped. </w:t>
            </w:r>
          </w:p>
          <w:p w14:paraId="2D7E568B" w14:textId="77777777" w:rsidR="007C46BA" w:rsidRPr="007C46BA" w:rsidRDefault="007C46BA" w:rsidP="007C46BA">
            <w:pPr>
              <w:rPr>
                <w:rFonts w:asciiTheme="minorHAnsi" w:hAnsiTheme="minorHAnsi" w:cstheme="minorHAnsi"/>
              </w:rPr>
            </w:pPr>
          </w:p>
          <w:p w14:paraId="6B6D20D5" w14:textId="18FB86B4" w:rsidR="007C46BA" w:rsidRDefault="007C46BA" w:rsidP="007C46BA">
            <w:pPr>
              <w:rPr>
                <w:rFonts w:asciiTheme="minorHAnsi" w:hAnsiTheme="minorHAnsi" w:cstheme="minorHAnsi"/>
              </w:rPr>
            </w:pPr>
          </w:p>
          <w:p w14:paraId="046B53E7" w14:textId="77777777" w:rsidR="00834EF6" w:rsidRPr="007C46BA" w:rsidRDefault="00834EF6" w:rsidP="007C46BA">
            <w:pPr>
              <w:rPr>
                <w:rFonts w:asciiTheme="minorHAnsi" w:hAnsiTheme="minorHAnsi" w:cstheme="minorHAnsi"/>
              </w:rPr>
            </w:pPr>
          </w:p>
          <w:p w14:paraId="1C7513F5" w14:textId="77777777"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 Increase number of sporting opportunities for more than one class to play ‘football’ at playtimes. </w:t>
            </w:r>
          </w:p>
          <w:p w14:paraId="4A48193D" w14:textId="77777777" w:rsidR="007C46BA" w:rsidRPr="007C46BA" w:rsidRDefault="007C46BA" w:rsidP="007C46BA">
            <w:pPr>
              <w:rPr>
                <w:rFonts w:asciiTheme="minorHAnsi" w:hAnsiTheme="minorHAnsi" w:cstheme="minorHAnsi"/>
              </w:rPr>
            </w:pPr>
          </w:p>
          <w:p w14:paraId="68112CB7" w14:textId="77777777" w:rsidR="007C46BA" w:rsidRPr="007C46BA" w:rsidRDefault="007C46BA" w:rsidP="007C46BA">
            <w:pPr>
              <w:rPr>
                <w:rFonts w:asciiTheme="minorHAnsi" w:hAnsiTheme="minorHAnsi" w:cstheme="minorHAnsi"/>
              </w:rPr>
            </w:pPr>
          </w:p>
          <w:p w14:paraId="2DC20B2C" w14:textId="77777777" w:rsidR="007C46BA" w:rsidRPr="007C46BA" w:rsidRDefault="007C46BA" w:rsidP="007C46BA">
            <w:pPr>
              <w:rPr>
                <w:rFonts w:asciiTheme="minorHAnsi" w:hAnsiTheme="minorHAnsi" w:cstheme="minorHAnsi"/>
              </w:rPr>
            </w:pPr>
          </w:p>
          <w:p w14:paraId="37B2E961" w14:textId="77777777" w:rsidR="007C46BA" w:rsidRPr="007C46BA" w:rsidRDefault="007C46BA" w:rsidP="007C46BA">
            <w:pPr>
              <w:rPr>
                <w:rFonts w:asciiTheme="minorHAnsi" w:hAnsiTheme="minorHAnsi" w:cstheme="minorHAnsi"/>
              </w:rPr>
            </w:pPr>
          </w:p>
          <w:p w14:paraId="2A5E5987" w14:textId="77777777" w:rsidR="007C46BA" w:rsidRPr="007C46BA" w:rsidRDefault="007C46BA" w:rsidP="007C46BA">
            <w:pPr>
              <w:rPr>
                <w:rFonts w:asciiTheme="minorHAnsi" w:hAnsiTheme="minorHAnsi" w:cstheme="minorHAnsi"/>
              </w:rPr>
            </w:pPr>
          </w:p>
          <w:p w14:paraId="324A10E5" w14:textId="77777777" w:rsidR="007C46BA" w:rsidRPr="007C46BA" w:rsidRDefault="007C46BA" w:rsidP="007C46BA">
            <w:pPr>
              <w:rPr>
                <w:rFonts w:asciiTheme="minorHAnsi" w:hAnsiTheme="minorHAnsi" w:cstheme="minorHAnsi"/>
              </w:rPr>
            </w:pPr>
          </w:p>
          <w:p w14:paraId="14304E9A" w14:textId="77777777" w:rsidR="007C46BA" w:rsidRPr="007C46BA" w:rsidRDefault="007C46BA" w:rsidP="007C46BA">
            <w:pPr>
              <w:rPr>
                <w:rFonts w:asciiTheme="minorHAnsi" w:hAnsiTheme="minorHAnsi" w:cstheme="minorHAnsi"/>
              </w:rPr>
            </w:pPr>
          </w:p>
          <w:p w14:paraId="7DA7D8B4" w14:textId="77777777" w:rsidR="007C46BA" w:rsidRPr="007C46BA" w:rsidRDefault="007C46BA" w:rsidP="007C46BA">
            <w:pPr>
              <w:rPr>
                <w:rFonts w:asciiTheme="minorHAnsi" w:hAnsiTheme="minorHAnsi" w:cstheme="minorHAnsi"/>
              </w:rPr>
            </w:pPr>
          </w:p>
          <w:p w14:paraId="2127D9D4" w14:textId="77777777" w:rsidR="007C46BA" w:rsidRPr="007C46BA" w:rsidRDefault="007C46BA" w:rsidP="007C46BA">
            <w:pPr>
              <w:rPr>
                <w:rFonts w:asciiTheme="minorHAnsi" w:hAnsiTheme="minorHAnsi" w:cstheme="minorHAnsi"/>
              </w:rPr>
            </w:pPr>
          </w:p>
          <w:p w14:paraId="731C1853" w14:textId="77777777" w:rsidR="007C46BA" w:rsidRPr="007C46BA" w:rsidRDefault="007C46BA" w:rsidP="007C46BA">
            <w:pPr>
              <w:rPr>
                <w:rFonts w:asciiTheme="minorHAnsi" w:hAnsiTheme="minorHAnsi" w:cstheme="minorHAnsi"/>
              </w:rPr>
            </w:pPr>
          </w:p>
          <w:p w14:paraId="4DECD326" w14:textId="77777777"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Target children with low fitness levels. Continue to embed into curriculum offer. </w:t>
            </w:r>
          </w:p>
          <w:p w14:paraId="2841F2D4" w14:textId="77777777" w:rsidR="007C46BA" w:rsidRPr="007C46BA" w:rsidRDefault="007C46BA" w:rsidP="007C46BA">
            <w:pPr>
              <w:rPr>
                <w:rFonts w:asciiTheme="minorHAnsi" w:hAnsiTheme="minorHAnsi" w:cstheme="minorHAnsi"/>
              </w:rPr>
            </w:pPr>
          </w:p>
          <w:p w14:paraId="6E0F675D" w14:textId="77777777" w:rsidR="007C46BA" w:rsidRPr="007C46BA" w:rsidRDefault="007C46BA" w:rsidP="007C46BA">
            <w:pPr>
              <w:rPr>
                <w:rFonts w:asciiTheme="minorHAnsi" w:hAnsiTheme="minorHAnsi" w:cstheme="minorHAnsi"/>
              </w:rPr>
            </w:pPr>
          </w:p>
          <w:p w14:paraId="153F5198" w14:textId="77777777" w:rsidR="007C46BA" w:rsidRPr="007C46BA" w:rsidRDefault="007C46BA" w:rsidP="007C46BA">
            <w:pPr>
              <w:rPr>
                <w:rFonts w:asciiTheme="minorHAnsi" w:hAnsiTheme="minorHAnsi" w:cstheme="minorHAnsi"/>
              </w:rPr>
            </w:pPr>
          </w:p>
          <w:p w14:paraId="197EF442" w14:textId="77777777" w:rsidR="007C46BA" w:rsidRPr="007C46BA" w:rsidRDefault="007C46BA" w:rsidP="007C46BA">
            <w:pPr>
              <w:rPr>
                <w:rFonts w:asciiTheme="minorHAnsi" w:hAnsiTheme="minorHAnsi" w:cstheme="minorHAnsi"/>
              </w:rPr>
            </w:pPr>
          </w:p>
          <w:p w14:paraId="1A4EE321" w14:textId="77777777" w:rsidR="007C46BA" w:rsidRPr="007C46BA" w:rsidRDefault="007C46BA" w:rsidP="007C46BA">
            <w:pPr>
              <w:rPr>
                <w:rFonts w:asciiTheme="minorHAnsi" w:hAnsiTheme="minorHAnsi" w:cstheme="minorHAnsi"/>
              </w:rPr>
            </w:pPr>
          </w:p>
          <w:p w14:paraId="5566C68B" w14:textId="77777777" w:rsidR="007C46BA" w:rsidRPr="007C46BA" w:rsidRDefault="007C46BA" w:rsidP="007C46BA">
            <w:pPr>
              <w:rPr>
                <w:rFonts w:asciiTheme="minorHAnsi" w:hAnsiTheme="minorHAnsi" w:cstheme="minorHAnsi"/>
              </w:rPr>
            </w:pPr>
          </w:p>
          <w:p w14:paraId="1EDB377A" w14:textId="77777777" w:rsidR="007C46BA" w:rsidRPr="007C46BA" w:rsidRDefault="007C46BA" w:rsidP="007C46BA">
            <w:pPr>
              <w:rPr>
                <w:rFonts w:asciiTheme="minorHAnsi" w:hAnsiTheme="minorHAnsi" w:cstheme="minorHAnsi"/>
              </w:rPr>
            </w:pPr>
          </w:p>
          <w:p w14:paraId="2A3F5815" w14:textId="77777777" w:rsidR="007C46BA" w:rsidRPr="007C46BA" w:rsidRDefault="007C46BA" w:rsidP="007C46BA">
            <w:pPr>
              <w:rPr>
                <w:rFonts w:asciiTheme="minorHAnsi" w:hAnsiTheme="minorHAnsi" w:cstheme="minorHAnsi"/>
              </w:rPr>
            </w:pPr>
          </w:p>
          <w:p w14:paraId="6717ECCA" w14:textId="77777777" w:rsidR="007C46BA" w:rsidRPr="007C46BA" w:rsidRDefault="007C46BA" w:rsidP="007C46BA">
            <w:pPr>
              <w:rPr>
                <w:rFonts w:asciiTheme="minorHAnsi" w:hAnsiTheme="minorHAnsi" w:cstheme="minorHAnsi"/>
              </w:rPr>
            </w:pPr>
          </w:p>
          <w:p w14:paraId="13AAD9DA" w14:textId="77777777" w:rsidR="007C46BA" w:rsidRPr="007C46BA" w:rsidRDefault="007C46BA" w:rsidP="007C46BA">
            <w:pPr>
              <w:rPr>
                <w:rFonts w:asciiTheme="minorHAnsi" w:hAnsiTheme="minorHAnsi" w:cstheme="minorHAnsi"/>
              </w:rPr>
            </w:pPr>
          </w:p>
          <w:p w14:paraId="300C0960" w14:textId="77777777" w:rsidR="007C46BA" w:rsidRPr="007C46BA" w:rsidRDefault="007C46BA" w:rsidP="007C46BA">
            <w:pPr>
              <w:rPr>
                <w:rFonts w:asciiTheme="minorHAnsi" w:hAnsiTheme="minorHAnsi" w:cstheme="minorHAnsi"/>
              </w:rPr>
            </w:pPr>
          </w:p>
          <w:p w14:paraId="39F47750" w14:textId="77777777"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Offer support for inexperienced staff with planning resources. </w:t>
            </w:r>
          </w:p>
          <w:p w14:paraId="656183A5" w14:textId="77777777" w:rsidR="007C46BA" w:rsidRPr="007C46BA" w:rsidRDefault="007C46BA" w:rsidP="007C46BA">
            <w:pPr>
              <w:rPr>
                <w:rFonts w:asciiTheme="minorHAnsi" w:hAnsiTheme="minorHAnsi" w:cstheme="minorHAnsi"/>
              </w:rPr>
            </w:pPr>
          </w:p>
          <w:p w14:paraId="62626FE0" w14:textId="77777777" w:rsidR="007C46BA" w:rsidRPr="007C46BA" w:rsidRDefault="007C46BA" w:rsidP="007C46BA">
            <w:pPr>
              <w:rPr>
                <w:rFonts w:asciiTheme="minorHAnsi" w:hAnsiTheme="minorHAnsi" w:cstheme="minorHAnsi"/>
              </w:rPr>
            </w:pPr>
          </w:p>
          <w:p w14:paraId="1D1B3E1E" w14:textId="77777777" w:rsidR="007C46BA" w:rsidRPr="007C46BA" w:rsidRDefault="007C46BA" w:rsidP="007C46BA">
            <w:pPr>
              <w:rPr>
                <w:rFonts w:asciiTheme="minorHAnsi" w:hAnsiTheme="minorHAnsi" w:cstheme="minorHAnsi"/>
              </w:rPr>
            </w:pPr>
          </w:p>
          <w:p w14:paraId="3973EF94" w14:textId="77777777" w:rsidR="007C46BA" w:rsidRPr="007C46BA" w:rsidRDefault="007C46BA" w:rsidP="007C46BA">
            <w:pPr>
              <w:rPr>
                <w:rFonts w:asciiTheme="minorHAnsi" w:hAnsiTheme="minorHAnsi" w:cstheme="minorHAnsi"/>
              </w:rPr>
            </w:pPr>
          </w:p>
          <w:p w14:paraId="3DC7F5F0" w14:textId="77777777"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Continue to analyse and increase participation levels in PP/SEND/Boys/Girls </w:t>
            </w:r>
          </w:p>
          <w:p w14:paraId="28626033" w14:textId="77777777" w:rsidR="007C46BA" w:rsidRPr="007C46BA" w:rsidRDefault="007C46BA" w:rsidP="007C46BA">
            <w:pPr>
              <w:rPr>
                <w:rFonts w:asciiTheme="minorHAnsi" w:hAnsiTheme="minorHAnsi" w:cstheme="minorHAnsi"/>
              </w:rPr>
            </w:pPr>
          </w:p>
          <w:p w14:paraId="6E813A4E" w14:textId="77777777" w:rsidR="007C46BA" w:rsidRPr="007C46BA" w:rsidRDefault="007C46BA" w:rsidP="007C46BA">
            <w:pPr>
              <w:rPr>
                <w:rFonts w:asciiTheme="minorHAnsi" w:hAnsiTheme="minorHAnsi" w:cstheme="minorHAnsi"/>
              </w:rPr>
            </w:pPr>
          </w:p>
          <w:p w14:paraId="4FC17173" w14:textId="7D738DCF" w:rsidR="007C46BA" w:rsidRPr="007C46BA" w:rsidRDefault="007C46BA" w:rsidP="007C46BA">
            <w:pPr>
              <w:rPr>
                <w:rFonts w:asciiTheme="minorHAnsi" w:hAnsiTheme="minorHAnsi" w:cstheme="minorHAnsi"/>
              </w:rPr>
            </w:pPr>
            <w:r w:rsidRPr="007C46BA">
              <w:rPr>
                <w:rFonts w:asciiTheme="minorHAnsi" w:hAnsiTheme="minorHAnsi" w:cstheme="minorHAnsi"/>
              </w:rPr>
              <w:t xml:space="preserve">Continue to make other club links to create a variety of sporting choices. </w:t>
            </w:r>
          </w:p>
        </w:tc>
      </w:tr>
      <w:tr w:rsidR="00C658FB" w:rsidRPr="007C46BA" w14:paraId="169DA7D6" w14:textId="77777777" w:rsidTr="76174127">
        <w:trPr>
          <w:trHeight w:val="315"/>
        </w:trPr>
        <w:tc>
          <w:tcPr>
            <w:tcW w:w="12243" w:type="dxa"/>
            <w:gridSpan w:val="4"/>
            <w:vMerge w:val="restart"/>
            <w:tcBorders>
              <w:top w:val="single" w:sz="12" w:space="0" w:color="231F20"/>
            </w:tcBorders>
          </w:tcPr>
          <w:p w14:paraId="2F9002CD" w14:textId="77777777" w:rsidR="00C658FB" w:rsidRPr="007C46BA" w:rsidRDefault="00D131A0">
            <w:pPr>
              <w:pStyle w:val="TableParagraph"/>
              <w:spacing w:before="36"/>
              <w:rPr>
                <w:rFonts w:asciiTheme="minorHAnsi" w:hAnsiTheme="minorHAnsi" w:cstheme="minorHAnsi"/>
                <w:sz w:val="24"/>
              </w:rPr>
            </w:pPr>
            <w:r w:rsidRPr="007C46BA">
              <w:rPr>
                <w:rFonts w:asciiTheme="minorHAnsi" w:hAnsiTheme="minorHAnsi" w:cstheme="minorHAnsi"/>
                <w:b/>
                <w:color w:val="00B9F2"/>
                <w:sz w:val="24"/>
              </w:rPr>
              <w:lastRenderedPageBreak/>
              <w:t>Key</w:t>
            </w:r>
            <w:r w:rsidRPr="007C46BA">
              <w:rPr>
                <w:rFonts w:asciiTheme="minorHAnsi" w:hAnsiTheme="minorHAnsi" w:cstheme="minorHAnsi"/>
                <w:b/>
                <w:color w:val="00B9F2"/>
                <w:spacing w:val="-6"/>
                <w:sz w:val="24"/>
              </w:rPr>
              <w:t xml:space="preserve"> </w:t>
            </w:r>
            <w:r w:rsidRPr="007C46BA">
              <w:rPr>
                <w:rFonts w:asciiTheme="minorHAnsi" w:hAnsiTheme="minorHAnsi" w:cstheme="minorHAnsi"/>
                <w:b/>
                <w:color w:val="00B9F2"/>
                <w:sz w:val="24"/>
              </w:rPr>
              <w:t>indicator</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2:</w:t>
            </w:r>
            <w:r w:rsidRPr="007C46BA">
              <w:rPr>
                <w:rFonts w:asciiTheme="minorHAnsi" w:hAnsiTheme="minorHAnsi" w:cstheme="minorHAnsi"/>
                <w:b/>
                <w:color w:val="00B9F2"/>
                <w:spacing w:val="-5"/>
                <w:sz w:val="24"/>
              </w:rPr>
              <w:t xml:space="preserve"> </w:t>
            </w:r>
            <w:r w:rsidRPr="007C46BA">
              <w:rPr>
                <w:rFonts w:asciiTheme="minorHAnsi" w:hAnsiTheme="minorHAnsi" w:cstheme="minorHAnsi"/>
                <w:color w:val="00B9F2"/>
                <w:sz w:val="24"/>
              </w:rPr>
              <w:t>The</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profile</w:t>
            </w:r>
            <w:r w:rsidRPr="007C46BA">
              <w:rPr>
                <w:rFonts w:asciiTheme="minorHAnsi" w:hAnsiTheme="minorHAnsi" w:cstheme="minorHAnsi"/>
                <w:color w:val="00B9F2"/>
                <w:spacing w:val="-7"/>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PESSPA</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being</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raised</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across</w:t>
            </w:r>
            <w:r w:rsidRPr="007C46BA">
              <w:rPr>
                <w:rFonts w:asciiTheme="minorHAnsi" w:hAnsiTheme="minorHAnsi" w:cstheme="minorHAnsi"/>
                <w:color w:val="00B9F2"/>
                <w:spacing w:val="-7"/>
                <w:sz w:val="24"/>
              </w:rPr>
              <w:t xml:space="preserve"> </w:t>
            </w:r>
            <w:r w:rsidRPr="007C46BA">
              <w:rPr>
                <w:rFonts w:asciiTheme="minorHAnsi" w:hAnsiTheme="minorHAnsi" w:cstheme="minorHAnsi"/>
                <w:color w:val="00B9F2"/>
                <w:sz w:val="24"/>
              </w:rPr>
              <w:t>the</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school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as</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tool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for</w:t>
            </w:r>
            <w:r w:rsidRPr="007C46BA">
              <w:rPr>
                <w:rFonts w:asciiTheme="minorHAnsi" w:hAnsiTheme="minorHAnsi" w:cstheme="minorHAnsi"/>
                <w:color w:val="00B9F2"/>
                <w:spacing w:val="-7"/>
                <w:sz w:val="24"/>
              </w:rPr>
              <w:t xml:space="preserve"> </w:t>
            </w:r>
            <w:r w:rsidRPr="007C46BA">
              <w:rPr>
                <w:rFonts w:asciiTheme="minorHAnsi" w:hAnsiTheme="minorHAnsi" w:cstheme="minorHAnsi"/>
                <w:color w:val="00B9F2"/>
                <w:sz w:val="24"/>
              </w:rPr>
              <w:t>whole</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school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improvement</w:t>
            </w:r>
          </w:p>
        </w:tc>
        <w:tc>
          <w:tcPr>
            <w:tcW w:w="3134" w:type="dxa"/>
            <w:tcBorders>
              <w:top w:val="single" w:sz="12" w:space="0" w:color="231F20"/>
            </w:tcBorders>
          </w:tcPr>
          <w:p w14:paraId="42C83B74" w14:textId="77777777" w:rsidR="00C658FB" w:rsidRPr="007C46BA" w:rsidRDefault="00D131A0">
            <w:pPr>
              <w:pStyle w:val="TableParagraph"/>
              <w:spacing w:before="36" w:line="259" w:lineRule="exact"/>
              <w:rPr>
                <w:rFonts w:asciiTheme="minorHAnsi" w:hAnsiTheme="minorHAnsi" w:cstheme="minorHAnsi"/>
                <w:sz w:val="24"/>
              </w:rPr>
            </w:pPr>
            <w:r w:rsidRPr="007C46BA">
              <w:rPr>
                <w:rFonts w:asciiTheme="minorHAnsi" w:hAnsiTheme="minorHAnsi" w:cstheme="minorHAnsi"/>
                <w:color w:val="231F20"/>
                <w:sz w:val="24"/>
              </w:rPr>
              <w:t>Percentage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allocation:</w:t>
            </w:r>
          </w:p>
        </w:tc>
      </w:tr>
      <w:tr w:rsidR="00C658FB" w:rsidRPr="007C46BA" w14:paraId="1B3181FD" w14:textId="77777777" w:rsidTr="76174127">
        <w:trPr>
          <w:trHeight w:val="320"/>
        </w:trPr>
        <w:tc>
          <w:tcPr>
            <w:tcW w:w="12243" w:type="dxa"/>
            <w:gridSpan w:val="4"/>
            <w:vMerge/>
          </w:tcPr>
          <w:p w14:paraId="393C764A" w14:textId="77777777" w:rsidR="00C658FB" w:rsidRPr="007C46BA" w:rsidRDefault="00C658FB">
            <w:pPr>
              <w:rPr>
                <w:rFonts w:asciiTheme="minorHAnsi" w:hAnsiTheme="minorHAnsi" w:cstheme="minorHAnsi"/>
                <w:sz w:val="2"/>
                <w:szCs w:val="2"/>
              </w:rPr>
            </w:pPr>
          </w:p>
        </w:tc>
        <w:tc>
          <w:tcPr>
            <w:tcW w:w="3134" w:type="dxa"/>
          </w:tcPr>
          <w:p w14:paraId="5F92BB8A" w14:textId="3042C991" w:rsidR="00C658FB" w:rsidRPr="007C46BA" w:rsidRDefault="00440833">
            <w:pPr>
              <w:pStyle w:val="TableParagraph"/>
              <w:spacing w:before="45" w:line="255" w:lineRule="exact"/>
              <w:ind w:left="39"/>
              <w:rPr>
                <w:rFonts w:asciiTheme="minorHAnsi" w:hAnsiTheme="minorHAnsi" w:cstheme="minorHAnsi"/>
                <w:sz w:val="21"/>
              </w:rPr>
            </w:pPr>
            <w:r w:rsidRPr="007C46BA">
              <w:rPr>
                <w:rFonts w:asciiTheme="minorHAnsi" w:hAnsiTheme="minorHAnsi" w:cstheme="minorHAnsi"/>
                <w:sz w:val="21"/>
              </w:rPr>
              <w:t>5.6</w:t>
            </w:r>
            <w:r w:rsidR="00D131A0" w:rsidRPr="007C46BA">
              <w:rPr>
                <w:rFonts w:asciiTheme="minorHAnsi" w:hAnsiTheme="minorHAnsi" w:cstheme="minorHAnsi"/>
                <w:sz w:val="21"/>
              </w:rPr>
              <w:t>%</w:t>
            </w:r>
          </w:p>
        </w:tc>
      </w:tr>
      <w:tr w:rsidR="00C658FB" w:rsidRPr="007C46BA" w14:paraId="067C60C6" w14:textId="77777777" w:rsidTr="76174127">
        <w:trPr>
          <w:trHeight w:val="405"/>
        </w:trPr>
        <w:tc>
          <w:tcPr>
            <w:tcW w:w="3720" w:type="dxa"/>
          </w:tcPr>
          <w:p w14:paraId="55548D1E" w14:textId="77777777" w:rsidR="00C658FB" w:rsidRPr="007C46BA" w:rsidRDefault="00D131A0">
            <w:pPr>
              <w:pStyle w:val="TableParagraph"/>
              <w:spacing w:before="41"/>
              <w:ind w:left="1535" w:right="1515"/>
              <w:jc w:val="center"/>
              <w:rPr>
                <w:rFonts w:asciiTheme="minorHAnsi" w:hAnsiTheme="minorHAnsi" w:cstheme="minorHAnsi"/>
                <w:b/>
                <w:sz w:val="24"/>
              </w:rPr>
            </w:pPr>
            <w:r w:rsidRPr="007C46BA">
              <w:rPr>
                <w:rFonts w:asciiTheme="minorHAnsi" w:hAnsiTheme="minorHAnsi" w:cstheme="minorHAnsi"/>
                <w:b/>
                <w:color w:val="231F20"/>
                <w:sz w:val="24"/>
              </w:rPr>
              <w:t>Intent</w:t>
            </w:r>
          </w:p>
        </w:tc>
        <w:tc>
          <w:tcPr>
            <w:tcW w:w="5216" w:type="dxa"/>
            <w:gridSpan w:val="2"/>
          </w:tcPr>
          <w:p w14:paraId="27B6994F" w14:textId="77777777" w:rsidR="00C658FB" w:rsidRPr="007C46BA" w:rsidRDefault="00D131A0">
            <w:pPr>
              <w:pStyle w:val="TableParagraph"/>
              <w:spacing w:before="41"/>
              <w:ind w:left="1780" w:right="1760"/>
              <w:jc w:val="center"/>
              <w:rPr>
                <w:rFonts w:asciiTheme="minorHAnsi" w:hAnsiTheme="minorHAnsi" w:cstheme="minorHAnsi"/>
                <w:b/>
                <w:sz w:val="24"/>
              </w:rPr>
            </w:pPr>
            <w:r w:rsidRPr="007C46BA">
              <w:rPr>
                <w:rFonts w:asciiTheme="minorHAnsi" w:hAnsiTheme="minorHAnsi" w:cstheme="minorHAnsi"/>
                <w:b/>
                <w:color w:val="231F20"/>
                <w:sz w:val="24"/>
              </w:rPr>
              <w:t>Implementation</w:t>
            </w:r>
          </w:p>
        </w:tc>
        <w:tc>
          <w:tcPr>
            <w:tcW w:w="3307" w:type="dxa"/>
          </w:tcPr>
          <w:p w14:paraId="23242446" w14:textId="77777777" w:rsidR="00C658FB" w:rsidRPr="007C46BA" w:rsidRDefault="00D131A0">
            <w:pPr>
              <w:pStyle w:val="TableParagraph"/>
              <w:spacing w:before="41"/>
              <w:ind w:left="1288" w:right="1268"/>
              <w:jc w:val="center"/>
              <w:rPr>
                <w:rFonts w:asciiTheme="minorHAnsi" w:hAnsiTheme="minorHAnsi" w:cstheme="minorHAnsi"/>
                <w:b/>
                <w:sz w:val="24"/>
              </w:rPr>
            </w:pPr>
            <w:r w:rsidRPr="007C46BA">
              <w:rPr>
                <w:rFonts w:asciiTheme="minorHAnsi" w:hAnsiTheme="minorHAnsi" w:cstheme="minorHAnsi"/>
                <w:b/>
                <w:color w:val="231F20"/>
                <w:sz w:val="24"/>
              </w:rPr>
              <w:t>Impact</w:t>
            </w:r>
          </w:p>
        </w:tc>
        <w:tc>
          <w:tcPr>
            <w:tcW w:w="3134" w:type="dxa"/>
          </w:tcPr>
          <w:p w14:paraId="3C904A3A" w14:textId="77777777" w:rsidR="00C658FB" w:rsidRPr="007C46BA" w:rsidRDefault="00C658FB">
            <w:pPr>
              <w:pStyle w:val="TableParagraph"/>
              <w:ind w:left="0"/>
              <w:rPr>
                <w:rFonts w:asciiTheme="minorHAnsi" w:hAnsiTheme="minorHAnsi" w:cstheme="minorHAnsi"/>
                <w:sz w:val="24"/>
              </w:rPr>
            </w:pPr>
          </w:p>
        </w:tc>
      </w:tr>
      <w:tr w:rsidR="00C658FB" w:rsidRPr="007C46BA" w14:paraId="6FCDB29D" w14:textId="77777777" w:rsidTr="76174127">
        <w:trPr>
          <w:trHeight w:val="1472"/>
        </w:trPr>
        <w:tc>
          <w:tcPr>
            <w:tcW w:w="3720" w:type="dxa"/>
          </w:tcPr>
          <w:p w14:paraId="6C994D44" w14:textId="77777777" w:rsidR="00C658FB" w:rsidRPr="007C46BA" w:rsidRDefault="00D131A0">
            <w:pPr>
              <w:pStyle w:val="TableParagraph"/>
              <w:spacing w:before="46" w:line="235" w:lineRule="auto"/>
              <w:ind w:left="79" w:right="303"/>
              <w:rPr>
                <w:rFonts w:asciiTheme="minorHAnsi" w:hAnsiTheme="minorHAnsi" w:cstheme="minorHAnsi"/>
                <w:sz w:val="24"/>
              </w:rPr>
            </w:pPr>
            <w:r w:rsidRPr="007C46BA">
              <w:rPr>
                <w:rFonts w:asciiTheme="minorHAnsi" w:hAnsiTheme="minorHAnsi" w:cstheme="minorHAnsi"/>
                <w:color w:val="231F20"/>
                <w:sz w:val="24"/>
              </w:rPr>
              <w:t>Your school focus should be clear</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want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know</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able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about</w:t>
            </w:r>
          </w:p>
          <w:p w14:paraId="50361287" w14:textId="77777777" w:rsidR="00C658FB" w:rsidRPr="007C46BA" w:rsidRDefault="00D131A0">
            <w:pPr>
              <w:pStyle w:val="TableParagraph"/>
              <w:spacing w:line="289" w:lineRule="exact"/>
              <w:ind w:left="79"/>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learn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p>
          <w:p w14:paraId="4571A361" w14:textId="77777777" w:rsidR="00C658FB" w:rsidRPr="007C46BA" w:rsidRDefault="00D131A0">
            <w:pPr>
              <w:pStyle w:val="TableParagraph"/>
              <w:spacing w:line="256" w:lineRule="exact"/>
              <w:ind w:left="79"/>
              <w:rPr>
                <w:rFonts w:asciiTheme="minorHAnsi" w:hAnsiTheme="minorHAnsi" w:cstheme="minorHAnsi"/>
                <w:sz w:val="24"/>
              </w:rPr>
            </w:pPr>
            <w:r w:rsidRPr="007C46BA">
              <w:rPr>
                <w:rFonts w:asciiTheme="minorHAnsi" w:hAnsiTheme="minorHAnsi" w:cstheme="minorHAnsi"/>
                <w:color w:val="231F20"/>
                <w:sz w:val="24"/>
              </w:rPr>
              <w:t>consolidate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through</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practice:</w:t>
            </w:r>
          </w:p>
        </w:tc>
        <w:tc>
          <w:tcPr>
            <w:tcW w:w="3600" w:type="dxa"/>
          </w:tcPr>
          <w:p w14:paraId="33958E04" w14:textId="77777777" w:rsidR="00C658FB" w:rsidRPr="007C46BA" w:rsidRDefault="00D131A0">
            <w:pPr>
              <w:pStyle w:val="TableParagraph"/>
              <w:spacing w:before="46" w:line="235" w:lineRule="auto"/>
              <w:ind w:right="171"/>
              <w:rPr>
                <w:rFonts w:asciiTheme="minorHAnsi" w:hAnsiTheme="minorHAnsi" w:cstheme="minorHAnsi"/>
                <w:sz w:val="24"/>
              </w:rPr>
            </w:pPr>
            <w:r w:rsidRPr="007C46BA">
              <w:rPr>
                <w:rFonts w:asciiTheme="minorHAnsi" w:hAnsiTheme="minorHAnsi" w:cstheme="minorHAnsi"/>
                <w:color w:val="231F20"/>
                <w:sz w:val="24"/>
              </w:rPr>
              <w:t>Make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sure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actions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achieve</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are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linked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intentions:</w:t>
            </w:r>
          </w:p>
        </w:tc>
        <w:tc>
          <w:tcPr>
            <w:tcW w:w="1616" w:type="dxa"/>
          </w:tcPr>
          <w:p w14:paraId="0B75F7C3" w14:textId="77777777" w:rsidR="00C658FB" w:rsidRPr="007C46BA" w:rsidRDefault="00D131A0">
            <w:pPr>
              <w:pStyle w:val="TableParagraph"/>
              <w:spacing w:before="46" w:line="235" w:lineRule="auto"/>
              <w:ind w:right="547"/>
              <w:rPr>
                <w:rFonts w:asciiTheme="minorHAnsi" w:hAnsiTheme="minorHAnsi" w:cstheme="minorHAnsi"/>
                <w:sz w:val="24"/>
              </w:rPr>
            </w:pPr>
            <w:r w:rsidRPr="007C46BA">
              <w:rPr>
                <w:rFonts w:asciiTheme="minorHAnsi" w:hAnsiTheme="minorHAnsi" w:cstheme="minorHAnsi"/>
                <w:color w:val="231F20"/>
                <w:sz w:val="24"/>
              </w:rPr>
              <w:t>Funding</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pacing w:val="-1"/>
                <w:sz w:val="24"/>
              </w:rPr>
              <w:t>allocated:</w:t>
            </w:r>
          </w:p>
        </w:tc>
        <w:tc>
          <w:tcPr>
            <w:tcW w:w="3307" w:type="dxa"/>
          </w:tcPr>
          <w:p w14:paraId="47AEB22E" w14:textId="77777777" w:rsidR="00C658FB" w:rsidRPr="007C46BA" w:rsidRDefault="00D131A0">
            <w:pPr>
              <w:pStyle w:val="TableParagraph"/>
              <w:spacing w:before="46" w:line="235" w:lineRule="auto"/>
              <w:ind w:right="436"/>
              <w:rPr>
                <w:rFonts w:asciiTheme="minorHAnsi" w:hAnsiTheme="minorHAnsi" w:cstheme="minorHAnsi"/>
                <w:sz w:val="24"/>
              </w:rPr>
            </w:pPr>
            <w:r w:rsidRPr="007C46BA">
              <w:rPr>
                <w:rFonts w:asciiTheme="minorHAnsi" w:hAnsiTheme="minorHAnsi" w:cstheme="minorHAnsi"/>
                <w:color w:val="231F20"/>
                <w:sz w:val="24"/>
              </w:rPr>
              <w:t>Evidence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impact:</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pupils now know and what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can they now do? What has</w:t>
            </w:r>
            <w:r w:rsidRPr="007C46BA">
              <w:rPr>
                <w:rFonts w:asciiTheme="minorHAnsi" w:hAnsiTheme="minorHAnsi" w:cstheme="minorHAnsi"/>
                <w:color w:val="231F20"/>
                <w:spacing w:val="1"/>
                <w:sz w:val="24"/>
              </w:rPr>
              <w:t xml:space="preserve"> </w:t>
            </w:r>
            <w:proofErr w:type="gramStart"/>
            <w:r w:rsidRPr="007C46BA">
              <w:rPr>
                <w:rFonts w:asciiTheme="minorHAnsi" w:hAnsiTheme="minorHAnsi" w:cstheme="minorHAnsi"/>
                <w:color w:val="231F20"/>
                <w:sz w:val="24"/>
              </w:rPr>
              <w:t>changed?:</w:t>
            </w:r>
            <w:proofErr w:type="gramEnd"/>
          </w:p>
        </w:tc>
        <w:tc>
          <w:tcPr>
            <w:tcW w:w="3134" w:type="dxa"/>
          </w:tcPr>
          <w:p w14:paraId="13F66D59" w14:textId="77777777" w:rsidR="00C658FB" w:rsidRPr="007C46BA" w:rsidRDefault="00D131A0">
            <w:pPr>
              <w:pStyle w:val="TableParagraph"/>
              <w:spacing w:before="46" w:line="235" w:lineRule="auto"/>
              <w:ind w:right="267"/>
              <w:rPr>
                <w:rFonts w:asciiTheme="minorHAnsi" w:hAnsiTheme="minorHAnsi" w:cstheme="minorHAnsi"/>
                <w:sz w:val="24"/>
              </w:rPr>
            </w:pPr>
            <w:r w:rsidRPr="007C46BA">
              <w:rPr>
                <w:rFonts w:asciiTheme="minorHAnsi" w:hAnsiTheme="minorHAnsi" w:cstheme="minorHAnsi"/>
                <w:color w:val="231F20"/>
                <w:sz w:val="24"/>
              </w:rPr>
              <w:t>Sustainability</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8"/>
                <w:sz w:val="24"/>
              </w:rPr>
              <w:t xml:space="preserve"> </w:t>
            </w:r>
            <w:r w:rsidRPr="007C46BA">
              <w:rPr>
                <w:rFonts w:asciiTheme="minorHAnsi" w:hAnsiTheme="minorHAnsi" w:cstheme="minorHAnsi"/>
                <w:color w:val="231F20"/>
                <w:sz w:val="24"/>
              </w:rPr>
              <w:t>suggested</w:t>
            </w:r>
            <w:r w:rsidRPr="007C46BA">
              <w:rPr>
                <w:rFonts w:asciiTheme="minorHAnsi" w:hAnsiTheme="minorHAnsi" w:cstheme="minorHAnsi"/>
                <w:color w:val="231F20"/>
                <w:spacing w:val="-51"/>
                <w:sz w:val="24"/>
              </w:rPr>
              <w:t xml:space="preserve"> </w:t>
            </w:r>
            <w:r w:rsidRPr="007C46BA">
              <w:rPr>
                <w:rFonts w:asciiTheme="minorHAnsi" w:hAnsiTheme="minorHAnsi" w:cstheme="minorHAnsi"/>
                <w:color w:val="231F20"/>
                <w:sz w:val="24"/>
              </w:rPr>
              <w:t>next</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steps:</w:t>
            </w:r>
          </w:p>
        </w:tc>
      </w:tr>
      <w:tr w:rsidR="00C658FB" w:rsidRPr="007C46BA" w14:paraId="567CAFA9" w14:textId="77777777" w:rsidTr="76174127">
        <w:trPr>
          <w:trHeight w:val="1690"/>
        </w:trPr>
        <w:tc>
          <w:tcPr>
            <w:tcW w:w="3720" w:type="dxa"/>
          </w:tcPr>
          <w:p w14:paraId="414A3595" w14:textId="77777777" w:rsidR="00C658FB" w:rsidRPr="007C46BA" w:rsidRDefault="00661D85">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lastRenderedPageBreak/>
              <w:t>Continue to build on communication of celebrating sporting achievements. Prominently in school in school to inspire and motivate</w:t>
            </w:r>
          </w:p>
          <w:p w14:paraId="56F67B68" w14:textId="77777777" w:rsidR="00661D85" w:rsidRPr="007C46BA" w:rsidRDefault="00661D85">
            <w:pPr>
              <w:pStyle w:val="TableParagraph"/>
              <w:ind w:left="0"/>
              <w:rPr>
                <w:rFonts w:asciiTheme="minorHAnsi" w:hAnsiTheme="minorHAnsi" w:cstheme="minorHAnsi"/>
                <w:sz w:val="24"/>
                <w:szCs w:val="24"/>
              </w:rPr>
            </w:pPr>
          </w:p>
          <w:p w14:paraId="48E91C4C" w14:textId="77777777" w:rsidR="00661D85" w:rsidRPr="007C46BA" w:rsidRDefault="00661D85">
            <w:pPr>
              <w:pStyle w:val="TableParagraph"/>
              <w:ind w:left="0"/>
              <w:rPr>
                <w:rFonts w:asciiTheme="minorHAnsi" w:hAnsiTheme="minorHAnsi" w:cstheme="minorHAnsi"/>
                <w:sz w:val="24"/>
                <w:szCs w:val="24"/>
              </w:rPr>
            </w:pPr>
          </w:p>
          <w:p w14:paraId="31EF6F72" w14:textId="77777777" w:rsidR="00661D85" w:rsidRPr="007C46BA" w:rsidRDefault="00661D85">
            <w:pPr>
              <w:pStyle w:val="TableParagraph"/>
              <w:ind w:left="0"/>
              <w:rPr>
                <w:rFonts w:asciiTheme="minorHAnsi" w:hAnsiTheme="minorHAnsi" w:cstheme="minorHAnsi"/>
                <w:sz w:val="24"/>
                <w:szCs w:val="24"/>
              </w:rPr>
            </w:pPr>
          </w:p>
          <w:p w14:paraId="4993281A" w14:textId="77777777" w:rsidR="00661D85" w:rsidRPr="007C46BA" w:rsidRDefault="00661D85">
            <w:pPr>
              <w:pStyle w:val="TableParagraph"/>
              <w:ind w:left="0"/>
              <w:rPr>
                <w:rFonts w:asciiTheme="minorHAnsi" w:hAnsiTheme="minorHAnsi" w:cstheme="minorHAnsi"/>
                <w:sz w:val="24"/>
                <w:szCs w:val="24"/>
              </w:rPr>
            </w:pPr>
          </w:p>
          <w:p w14:paraId="2D76566C" w14:textId="77777777" w:rsidR="00661D85" w:rsidRPr="007C46BA" w:rsidRDefault="00661D85">
            <w:pPr>
              <w:pStyle w:val="TableParagraph"/>
              <w:ind w:left="0"/>
              <w:rPr>
                <w:rFonts w:asciiTheme="minorHAnsi" w:hAnsiTheme="minorHAnsi" w:cstheme="minorHAnsi"/>
                <w:sz w:val="24"/>
                <w:szCs w:val="24"/>
              </w:rPr>
            </w:pPr>
          </w:p>
          <w:p w14:paraId="2FDE3312" w14:textId="77777777" w:rsidR="00661D85" w:rsidRPr="007C46BA" w:rsidRDefault="00661D85">
            <w:pPr>
              <w:pStyle w:val="TableParagraph"/>
              <w:ind w:left="0"/>
              <w:rPr>
                <w:rFonts w:asciiTheme="minorHAnsi" w:hAnsiTheme="minorHAnsi" w:cstheme="minorHAnsi"/>
                <w:sz w:val="24"/>
                <w:szCs w:val="24"/>
              </w:rPr>
            </w:pPr>
          </w:p>
          <w:p w14:paraId="7A59F81A" w14:textId="77777777" w:rsidR="00661D85" w:rsidRPr="007C46BA" w:rsidRDefault="00661D85">
            <w:pPr>
              <w:pStyle w:val="TableParagraph"/>
              <w:ind w:left="0"/>
              <w:rPr>
                <w:rFonts w:asciiTheme="minorHAnsi" w:hAnsiTheme="minorHAnsi" w:cstheme="minorHAnsi"/>
                <w:sz w:val="24"/>
                <w:szCs w:val="24"/>
              </w:rPr>
            </w:pPr>
          </w:p>
          <w:p w14:paraId="688FF0FC" w14:textId="77777777" w:rsidR="00661D85" w:rsidRPr="007C46BA" w:rsidRDefault="00661D85">
            <w:pPr>
              <w:pStyle w:val="TableParagraph"/>
              <w:ind w:left="0"/>
              <w:rPr>
                <w:rFonts w:asciiTheme="minorHAnsi" w:hAnsiTheme="minorHAnsi" w:cstheme="minorHAnsi"/>
                <w:sz w:val="24"/>
                <w:szCs w:val="24"/>
              </w:rPr>
            </w:pPr>
          </w:p>
          <w:p w14:paraId="751CD0FB" w14:textId="77777777" w:rsidR="00661D85" w:rsidRPr="007C46BA" w:rsidRDefault="00661D85">
            <w:pPr>
              <w:pStyle w:val="TableParagraph"/>
              <w:ind w:left="0"/>
              <w:rPr>
                <w:rFonts w:asciiTheme="minorHAnsi" w:hAnsiTheme="minorHAnsi" w:cstheme="minorHAnsi"/>
                <w:sz w:val="24"/>
                <w:szCs w:val="24"/>
              </w:rPr>
            </w:pPr>
          </w:p>
          <w:p w14:paraId="6D8A1A6D" w14:textId="77777777" w:rsidR="00661D85" w:rsidRPr="007C46BA" w:rsidRDefault="00661D85" w:rsidP="00661D85">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Continue to ensure social media promotes sports and the offer for sport at Waverley so pupils and parents are aware of opportunities. </w:t>
            </w:r>
          </w:p>
          <w:p w14:paraId="6624C181" w14:textId="77777777" w:rsidR="00661D85" w:rsidRPr="007C46BA" w:rsidRDefault="00661D85">
            <w:pPr>
              <w:pStyle w:val="TableParagraph"/>
              <w:ind w:left="0"/>
              <w:rPr>
                <w:rFonts w:asciiTheme="minorHAnsi" w:hAnsiTheme="minorHAnsi" w:cstheme="minorHAnsi"/>
                <w:sz w:val="24"/>
                <w:szCs w:val="24"/>
              </w:rPr>
            </w:pPr>
          </w:p>
          <w:p w14:paraId="2B206016" w14:textId="77777777" w:rsidR="00724EAD" w:rsidRPr="007C46BA" w:rsidRDefault="00724EAD">
            <w:pPr>
              <w:pStyle w:val="TableParagraph"/>
              <w:ind w:left="0"/>
              <w:rPr>
                <w:rFonts w:asciiTheme="minorHAnsi" w:hAnsiTheme="minorHAnsi" w:cstheme="minorHAnsi"/>
                <w:sz w:val="24"/>
                <w:szCs w:val="24"/>
              </w:rPr>
            </w:pPr>
          </w:p>
          <w:p w14:paraId="1412E6E4" w14:textId="77777777" w:rsidR="00724EAD" w:rsidRPr="007C46BA" w:rsidRDefault="00724EAD">
            <w:pPr>
              <w:pStyle w:val="TableParagraph"/>
              <w:ind w:left="0"/>
              <w:rPr>
                <w:rFonts w:asciiTheme="minorHAnsi" w:hAnsiTheme="minorHAnsi" w:cstheme="minorHAnsi"/>
                <w:sz w:val="24"/>
                <w:szCs w:val="24"/>
              </w:rPr>
            </w:pPr>
          </w:p>
          <w:p w14:paraId="34306377"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QFT approaches to PE are embedded across the academy to ensure teaching of PE is rated ‘good’ by Summer 2022. </w:t>
            </w:r>
          </w:p>
          <w:p w14:paraId="3F648D45"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The PE coordinator will continue to monitor and evaluate the delivery of Real PE to ensure it is of a high quality across school.  </w:t>
            </w:r>
          </w:p>
          <w:p w14:paraId="0F8C5D05" w14:textId="77777777" w:rsidR="00724EAD" w:rsidRPr="007C46BA" w:rsidRDefault="00724EAD" w:rsidP="00724EAD">
            <w:pPr>
              <w:pStyle w:val="TableParagraph"/>
              <w:rPr>
                <w:rFonts w:asciiTheme="minorHAnsi" w:hAnsiTheme="minorHAnsi" w:cstheme="minorHAnsi"/>
                <w:sz w:val="24"/>
                <w:szCs w:val="24"/>
              </w:rPr>
            </w:pPr>
          </w:p>
          <w:p w14:paraId="16D95133" w14:textId="77777777" w:rsidR="00724EAD" w:rsidRPr="007C46BA" w:rsidRDefault="00724EAD">
            <w:pPr>
              <w:pStyle w:val="TableParagraph"/>
              <w:ind w:left="0"/>
              <w:rPr>
                <w:rFonts w:asciiTheme="minorHAnsi" w:hAnsiTheme="minorHAnsi" w:cstheme="minorHAnsi"/>
                <w:sz w:val="24"/>
                <w:szCs w:val="24"/>
              </w:rPr>
            </w:pPr>
          </w:p>
          <w:p w14:paraId="2A0CD6D6" w14:textId="77777777" w:rsidR="00724EAD" w:rsidRPr="007C46BA" w:rsidRDefault="00724EAD">
            <w:pPr>
              <w:pStyle w:val="TableParagraph"/>
              <w:ind w:left="0"/>
              <w:rPr>
                <w:rFonts w:asciiTheme="minorHAnsi" w:hAnsiTheme="minorHAnsi" w:cstheme="minorHAnsi"/>
                <w:sz w:val="24"/>
                <w:szCs w:val="24"/>
              </w:rPr>
            </w:pPr>
          </w:p>
        </w:tc>
        <w:tc>
          <w:tcPr>
            <w:tcW w:w="3600" w:type="dxa"/>
          </w:tcPr>
          <w:p w14:paraId="499AAA41"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Ensure School Environment demonstrates the celebration of sporting achievements including trophy display cabinet. </w:t>
            </w:r>
          </w:p>
          <w:p w14:paraId="4D8269A3"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PE lead to organize an assembly at the end of each term to celebrate pupils’ sporting achievements</w:t>
            </w:r>
          </w:p>
          <w:p w14:paraId="1F1B6CE1"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Achievement in sport are lined up with school’s core value strategy- resilience, aspiration, contribution, happiness</w:t>
            </w:r>
          </w:p>
          <w:p w14:paraId="7A2CC555" w14:textId="77777777" w:rsidR="00C658FB" w:rsidRPr="007C46BA" w:rsidRDefault="00C658FB">
            <w:pPr>
              <w:pStyle w:val="TableParagraph"/>
              <w:ind w:left="0"/>
              <w:rPr>
                <w:rFonts w:asciiTheme="minorHAnsi" w:hAnsiTheme="minorHAnsi" w:cstheme="minorHAnsi"/>
                <w:sz w:val="24"/>
                <w:szCs w:val="24"/>
              </w:rPr>
            </w:pPr>
          </w:p>
          <w:p w14:paraId="229B46AA" w14:textId="77777777" w:rsidR="00661D85" w:rsidRPr="007C46BA" w:rsidRDefault="00661D85">
            <w:pPr>
              <w:pStyle w:val="TableParagraph"/>
              <w:ind w:left="0"/>
              <w:rPr>
                <w:rFonts w:asciiTheme="minorHAnsi" w:hAnsiTheme="minorHAnsi" w:cstheme="minorHAnsi"/>
                <w:sz w:val="24"/>
                <w:szCs w:val="24"/>
              </w:rPr>
            </w:pPr>
          </w:p>
          <w:p w14:paraId="39F2BA1B"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Maintain social media accounts. </w:t>
            </w:r>
          </w:p>
          <w:p w14:paraId="2FDA6930" w14:textId="77777777" w:rsidR="00661D85" w:rsidRPr="007C46BA" w:rsidRDefault="00661D85" w:rsidP="00661D85">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Tweet about sports, competitions, PE lessons and sports in the community. </w:t>
            </w:r>
          </w:p>
          <w:p w14:paraId="690225EF" w14:textId="77777777" w:rsidR="00661D85" w:rsidRPr="007C46BA" w:rsidRDefault="00661D85">
            <w:pPr>
              <w:pStyle w:val="TableParagraph"/>
              <w:ind w:left="0"/>
              <w:rPr>
                <w:rFonts w:asciiTheme="minorHAnsi" w:hAnsiTheme="minorHAnsi" w:cstheme="minorHAnsi"/>
                <w:sz w:val="24"/>
                <w:szCs w:val="24"/>
              </w:rPr>
            </w:pPr>
          </w:p>
          <w:p w14:paraId="12763751" w14:textId="77777777" w:rsidR="00724EAD" w:rsidRPr="007C46BA" w:rsidRDefault="00724EAD">
            <w:pPr>
              <w:pStyle w:val="TableParagraph"/>
              <w:ind w:left="0"/>
              <w:rPr>
                <w:rFonts w:asciiTheme="minorHAnsi" w:hAnsiTheme="minorHAnsi" w:cstheme="minorHAnsi"/>
                <w:sz w:val="24"/>
                <w:szCs w:val="24"/>
              </w:rPr>
            </w:pPr>
          </w:p>
          <w:p w14:paraId="70516901" w14:textId="77777777" w:rsidR="00724EAD" w:rsidRPr="007C46BA" w:rsidRDefault="00724EAD">
            <w:pPr>
              <w:pStyle w:val="TableParagraph"/>
              <w:ind w:left="0"/>
              <w:rPr>
                <w:rFonts w:asciiTheme="minorHAnsi" w:hAnsiTheme="minorHAnsi" w:cstheme="minorHAnsi"/>
                <w:sz w:val="24"/>
                <w:szCs w:val="24"/>
              </w:rPr>
            </w:pPr>
          </w:p>
          <w:p w14:paraId="7E3630BD"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PE Lead/VP to support ECT in planning and delivery of Real PE. </w:t>
            </w:r>
          </w:p>
          <w:p w14:paraId="7FF8B9B8"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Termly monitoring of PE including drop ins with Principal/Vice Principal/PE Lead and provide tailored support where developments arise.</w:t>
            </w:r>
          </w:p>
          <w:p w14:paraId="03F9B9D0"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CPD sessions for all staff incorporated (TAs, Lunch time Supervisors and Teachers) around positive, structured play and behaviour management, provided by BOSS and other outside agency. </w:t>
            </w:r>
          </w:p>
          <w:p w14:paraId="1E5A1EAE"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Tracking and benchmarking to monitor the progression of pupils. </w:t>
            </w:r>
          </w:p>
          <w:p w14:paraId="0257C2F2" w14:textId="77777777" w:rsidR="00724EAD" w:rsidRPr="007C46BA" w:rsidRDefault="00724EAD" w:rsidP="00724EAD">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Further CPD opportunities </w:t>
            </w:r>
            <w:r w:rsidRPr="007C46BA">
              <w:rPr>
                <w:rFonts w:asciiTheme="minorHAnsi" w:hAnsiTheme="minorHAnsi" w:cstheme="minorHAnsi"/>
                <w:sz w:val="24"/>
                <w:szCs w:val="24"/>
              </w:rPr>
              <w:lastRenderedPageBreak/>
              <w:t>scheduled this year around QFT and sporting including Positive Play, Behaviour Management and Assessment for Learning.</w:t>
            </w:r>
          </w:p>
        </w:tc>
        <w:tc>
          <w:tcPr>
            <w:tcW w:w="1616" w:type="dxa"/>
          </w:tcPr>
          <w:p w14:paraId="7BDE6732" w14:textId="77777777"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lastRenderedPageBreak/>
              <w:t>£0</w:t>
            </w:r>
          </w:p>
          <w:p w14:paraId="1E29EC98" w14:textId="77777777" w:rsidR="00661D85" w:rsidRPr="007C46BA" w:rsidRDefault="00661D85" w:rsidP="00661D85">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Possible cost of new display cabinet. </w:t>
            </w:r>
          </w:p>
          <w:p w14:paraId="49663E56" w14:textId="77777777" w:rsidR="00C658FB" w:rsidRPr="007C46BA" w:rsidRDefault="00C658FB">
            <w:pPr>
              <w:pStyle w:val="TableParagraph"/>
              <w:spacing w:before="171"/>
              <w:ind w:left="45"/>
              <w:rPr>
                <w:rFonts w:asciiTheme="minorHAnsi" w:hAnsiTheme="minorHAnsi" w:cstheme="minorHAnsi"/>
                <w:sz w:val="24"/>
                <w:szCs w:val="24"/>
              </w:rPr>
            </w:pPr>
          </w:p>
          <w:p w14:paraId="72724F24" w14:textId="77777777" w:rsidR="00661D85" w:rsidRPr="007C46BA" w:rsidRDefault="00661D85">
            <w:pPr>
              <w:pStyle w:val="TableParagraph"/>
              <w:spacing w:before="171"/>
              <w:ind w:left="45"/>
              <w:rPr>
                <w:rFonts w:asciiTheme="minorHAnsi" w:hAnsiTheme="minorHAnsi" w:cstheme="minorHAnsi"/>
                <w:sz w:val="24"/>
                <w:szCs w:val="24"/>
              </w:rPr>
            </w:pPr>
          </w:p>
          <w:p w14:paraId="2653197B" w14:textId="77777777" w:rsidR="00661D85" w:rsidRPr="007C46BA" w:rsidRDefault="00661D85">
            <w:pPr>
              <w:pStyle w:val="TableParagraph"/>
              <w:spacing w:before="171"/>
              <w:ind w:left="45"/>
              <w:rPr>
                <w:rFonts w:asciiTheme="minorHAnsi" w:hAnsiTheme="minorHAnsi" w:cstheme="minorHAnsi"/>
                <w:sz w:val="24"/>
                <w:szCs w:val="24"/>
              </w:rPr>
            </w:pPr>
          </w:p>
          <w:p w14:paraId="5D0551D5" w14:textId="77777777" w:rsidR="00661D85" w:rsidRPr="007C46BA" w:rsidRDefault="00661D85">
            <w:pPr>
              <w:pStyle w:val="TableParagraph"/>
              <w:spacing w:before="171"/>
              <w:ind w:left="45"/>
              <w:rPr>
                <w:rFonts w:asciiTheme="minorHAnsi" w:hAnsiTheme="minorHAnsi" w:cstheme="minorHAnsi"/>
                <w:sz w:val="24"/>
                <w:szCs w:val="24"/>
              </w:rPr>
            </w:pPr>
          </w:p>
          <w:p w14:paraId="07286225" w14:textId="77777777" w:rsidR="00661D85" w:rsidRPr="007C46BA" w:rsidRDefault="00661D85" w:rsidP="00830216">
            <w:pPr>
              <w:pStyle w:val="TableParagraph"/>
              <w:spacing w:before="171"/>
              <w:ind w:left="0"/>
              <w:rPr>
                <w:rFonts w:asciiTheme="minorHAnsi" w:hAnsiTheme="minorHAnsi" w:cstheme="minorHAnsi"/>
                <w:sz w:val="24"/>
                <w:szCs w:val="24"/>
              </w:rPr>
            </w:pPr>
          </w:p>
          <w:p w14:paraId="3349DF96" w14:textId="77777777" w:rsidR="00661D85" w:rsidRPr="007C46BA" w:rsidRDefault="00661D85">
            <w:pPr>
              <w:pStyle w:val="TableParagraph"/>
              <w:spacing w:before="171"/>
              <w:ind w:left="45"/>
              <w:rPr>
                <w:rFonts w:asciiTheme="minorHAnsi" w:hAnsiTheme="minorHAnsi" w:cstheme="minorHAnsi"/>
                <w:sz w:val="24"/>
                <w:szCs w:val="24"/>
              </w:rPr>
            </w:pPr>
            <w:r w:rsidRPr="007C46BA">
              <w:rPr>
                <w:rFonts w:asciiTheme="minorHAnsi" w:hAnsiTheme="minorHAnsi" w:cstheme="minorHAnsi"/>
                <w:sz w:val="24"/>
                <w:szCs w:val="24"/>
              </w:rPr>
              <w:t>£0</w:t>
            </w:r>
          </w:p>
          <w:p w14:paraId="34135589" w14:textId="77777777" w:rsidR="00724EAD" w:rsidRPr="007C46BA" w:rsidRDefault="00724EAD">
            <w:pPr>
              <w:pStyle w:val="TableParagraph"/>
              <w:spacing w:before="171"/>
              <w:ind w:left="45"/>
              <w:rPr>
                <w:rFonts w:asciiTheme="minorHAnsi" w:hAnsiTheme="minorHAnsi" w:cstheme="minorHAnsi"/>
                <w:sz w:val="24"/>
                <w:szCs w:val="24"/>
              </w:rPr>
            </w:pPr>
          </w:p>
          <w:p w14:paraId="64C52CA7" w14:textId="77777777" w:rsidR="00724EAD" w:rsidRPr="007C46BA" w:rsidRDefault="00724EAD">
            <w:pPr>
              <w:pStyle w:val="TableParagraph"/>
              <w:spacing w:before="171"/>
              <w:ind w:left="45"/>
              <w:rPr>
                <w:rFonts w:asciiTheme="minorHAnsi" w:hAnsiTheme="minorHAnsi" w:cstheme="minorHAnsi"/>
                <w:sz w:val="24"/>
                <w:szCs w:val="24"/>
              </w:rPr>
            </w:pPr>
          </w:p>
          <w:p w14:paraId="7B4EF23C" w14:textId="77777777" w:rsidR="00724EAD" w:rsidRPr="007C46BA" w:rsidRDefault="00724EAD">
            <w:pPr>
              <w:pStyle w:val="TableParagraph"/>
              <w:spacing w:before="171"/>
              <w:ind w:left="45"/>
              <w:rPr>
                <w:rFonts w:asciiTheme="minorHAnsi" w:hAnsiTheme="minorHAnsi" w:cstheme="minorHAnsi"/>
                <w:sz w:val="24"/>
                <w:szCs w:val="24"/>
              </w:rPr>
            </w:pPr>
          </w:p>
          <w:p w14:paraId="1EAFD365" w14:textId="77777777" w:rsidR="00724EAD" w:rsidRPr="007C46BA" w:rsidRDefault="00724EAD">
            <w:pPr>
              <w:pStyle w:val="TableParagraph"/>
              <w:spacing w:before="171"/>
              <w:ind w:left="45"/>
              <w:rPr>
                <w:rFonts w:asciiTheme="minorHAnsi" w:hAnsiTheme="minorHAnsi" w:cstheme="minorHAnsi"/>
                <w:sz w:val="24"/>
                <w:szCs w:val="24"/>
              </w:rPr>
            </w:pPr>
          </w:p>
          <w:p w14:paraId="2D7DCF0D" w14:textId="77777777" w:rsidR="00830216" w:rsidRPr="007C46BA" w:rsidRDefault="00830216" w:rsidP="00830216">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Cover </w:t>
            </w:r>
          </w:p>
          <w:p w14:paraId="4E7CEA35" w14:textId="77777777" w:rsidR="00830216" w:rsidRPr="007C46BA" w:rsidRDefault="00830216" w:rsidP="00830216">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(3 x 1 day = </w:t>
            </w:r>
          </w:p>
          <w:p w14:paraId="2931CDD8" w14:textId="77777777" w:rsidR="00830216" w:rsidRPr="007C46BA" w:rsidRDefault="00830216" w:rsidP="00830216">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VP 3x £250-£750</w:t>
            </w:r>
          </w:p>
          <w:p w14:paraId="76B2A218" w14:textId="77777777" w:rsidR="00830216" w:rsidRPr="007C46BA" w:rsidRDefault="00830216" w:rsidP="00830216">
            <w:pPr>
              <w:pStyle w:val="TableParagraph"/>
              <w:jc w:val="center"/>
              <w:rPr>
                <w:rFonts w:asciiTheme="minorHAnsi" w:hAnsiTheme="minorHAnsi" w:cstheme="minorHAnsi"/>
                <w:sz w:val="24"/>
                <w:szCs w:val="24"/>
              </w:rPr>
            </w:pPr>
          </w:p>
          <w:p w14:paraId="3E016FA0" w14:textId="77777777" w:rsidR="00830216" w:rsidRPr="007C46BA" w:rsidRDefault="00830216" w:rsidP="00830216">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PE Lead- 3x£180-£540)</w:t>
            </w:r>
          </w:p>
          <w:p w14:paraId="58241F2C" w14:textId="77777777" w:rsidR="00830216" w:rsidRPr="007C46BA" w:rsidRDefault="00830216" w:rsidP="00830216">
            <w:pPr>
              <w:pStyle w:val="TableParagraph"/>
              <w:jc w:val="center"/>
              <w:rPr>
                <w:rFonts w:asciiTheme="minorHAnsi" w:hAnsiTheme="minorHAnsi" w:cstheme="minorHAnsi"/>
                <w:sz w:val="24"/>
                <w:szCs w:val="24"/>
              </w:rPr>
            </w:pPr>
          </w:p>
          <w:p w14:paraId="09E29BD8" w14:textId="7CCCB0D9" w:rsidR="00724EAD" w:rsidRPr="007C46BA" w:rsidRDefault="00830216" w:rsidP="00830216">
            <w:pPr>
              <w:pStyle w:val="TableParagraph"/>
              <w:spacing w:before="171"/>
              <w:ind w:left="45"/>
              <w:rPr>
                <w:rFonts w:asciiTheme="minorHAnsi" w:hAnsiTheme="minorHAnsi" w:cstheme="minorHAnsi"/>
                <w:sz w:val="24"/>
                <w:szCs w:val="24"/>
              </w:rPr>
            </w:pPr>
            <w:r w:rsidRPr="007C46BA">
              <w:rPr>
                <w:rFonts w:asciiTheme="minorHAnsi" w:hAnsiTheme="minorHAnsi" w:cstheme="minorHAnsi"/>
                <w:sz w:val="24"/>
                <w:szCs w:val="24"/>
              </w:rPr>
              <w:t>Total= £1,290</w:t>
            </w:r>
          </w:p>
        </w:tc>
        <w:tc>
          <w:tcPr>
            <w:tcW w:w="3307" w:type="dxa"/>
          </w:tcPr>
          <w:p w14:paraId="79CDF694" w14:textId="5A171CBD"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Children feel proud to see their sporting achievements being recognised. Photos of children taking part in out of school activities has inspired others to join school clubs or out of school clubs. Children are encouraged to bring in sporting awards into school to share. Children have been selected for </w:t>
            </w:r>
            <w:proofErr w:type="spellStart"/>
            <w:r w:rsidRPr="007C46BA">
              <w:rPr>
                <w:rFonts w:asciiTheme="minorHAnsi" w:hAnsiTheme="minorHAnsi" w:cstheme="minorHAnsi"/>
                <w:sz w:val="24"/>
              </w:rPr>
              <w:t>Astrea</w:t>
            </w:r>
            <w:proofErr w:type="spellEnd"/>
            <w:r w:rsidRPr="007C46BA">
              <w:rPr>
                <w:rFonts w:asciiTheme="minorHAnsi" w:hAnsiTheme="minorHAnsi" w:cstheme="minorHAnsi"/>
                <w:sz w:val="24"/>
              </w:rPr>
              <w:t xml:space="preserve"> Active Awards across the Trust. Assemblies have been delivered by current professionals to communicate</w:t>
            </w:r>
            <w:r>
              <w:rPr>
                <w:rFonts w:asciiTheme="minorHAnsi" w:hAnsiTheme="minorHAnsi" w:cstheme="minorHAnsi"/>
                <w:sz w:val="24"/>
              </w:rPr>
              <w:t xml:space="preserve"> elite pathways. </w:t>
            </w:r>
          </w:p>
          <w:p w14:paraId="6C404C26" w14:textId="77777777" w:rsidR="007C46BA" w:rsidRPr="007C46BA" w:rsidRDefault="007C46BA">
            <w:pPr>
              <w:pStyle w:val="TableParagraph"/>
              <w:ind w:left="0"/>
              <w:rPr>
                <w:rFonts w:asciiTheme="minorHAnsi" w:hAnsiTheme="minorHAnsi" w:cstheme="minorHAnsi"/>
                <w:sz w:val="24"/>
              </w:rPr>
            </w:pPr>
          </w:p>
          <w:p w14:paraId="55C980FD"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Children and parents know local club links that are shared via newsletters and social media accounts.</w:t>
            </w:r>
          </w:p>
          <w:p w14:paraId="263BD7AA" w14:textId="77777777" w:rsidR="007C46BA" w:rsidRPr="007C46BA" w:rsidRDefault="007C46BA">
            <w:pPr>
              <w:pStyle w:val="TableParagraph"/>
              <w:ind w:left="0"/>
              <w:rPr>
                <w:rFonts w:asciiTheme="minorHAnsi" w:hAnsiTheme="minorHAnsi" w:cstheme="minorHAnsi"/>
                <w:sz w:val="24"/>
              </w:rPr>
            </w:pPr>
          </w:p>
          <w:p w14:paraId="3ED1B20A" w14:textId="77777777" w:rsidR="007C46BA" w:rsidRPr="007C46BA" w:rsidRDefault="007C46BA">
            <w:pPr>
              <w:pStyle w:val="TableParagraph"/>
              <w:ind w:left="0"/>
              <w:rPr>
                <w:rFonts w:asciiTheme="minorHAnsi" w:hAnsiTheme="minorHAnsi" w:cstheme="minorHAnsi"/>
                <w:sz w:val="24"/>
              </w:rPr>
            </w:pPr>
          </w:p>
          <w:p w14:paraId="7E97AD49" w14:textId="77777777" w:rsidR="007C46BA" w:rsidRPr="007C46BA" w:rsidRDefault="007C46BA">
            <w:pPr>
              <w:pStyle w:val="TableParagraph"/>
              <w:ind w:left="0"/>
              <w:rPr>
                <w:rFonts w:asciiTheme="minorHAnsi" w:hAnsiTheme="minorHAnsi" w:cstheme="minorHAnsi"/>
                <w:sz w:val="24"/>
              </w:rPr>
            </w:pPr>
          </w:p>
          <w:p w14:paraId="7202DEB2" w14:textId="77777777" w:rsidR="007C46BA" w:rsidRPr="007C46BA" w:rsidRDefault="007C46BA">
            <w:pPr>
              <w:pStyle w:val="TableParagraph"/>
              <w:ind w:left="0"/>
              <w:rPr>
                <w:rFonts w:asciiTheme="minorHAnsi" w:hAnsiTheme="minorHAnsi" w:cstheme="minorHAnsi"/>
                <w:sz w:val="24"/>
              </w:rPr>
            </w:pPr>
          </w:p>
          <w:p w14:paraId="1CEA66FE" w14:textId="77777777" w:rsidR="007C46BA" w:rsidRPr="007C46BA" w:rsidRDefault="007C46BA">
            <w:pPr>
              <w:pStyle w:val="TableParagraph"/>
              <w:ind w:left="0"/>
              <w:rPr>
                <w:rFonts w:asciiTheme="minorHAnsi" w:hAnsiTheme="minorHAnsi" w:cstheme="minorHAnsi"/>
                <w:sz w:val="24"/>
              </w:rPr>
            </w:pPr>
          </w:p>
          <w:p w14:paraId="3556E9F6" w14:textId="77777777" w:rsid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See KP1. </w:t>
            </w:r>
          </w:p>
          <w:p w14:paraId="3D17CB61" w14:textId="77777777" w:rsidR="007C46BA" w:rsidRDefault="007C46BA">
            <w:pPr>
              <w:pStyle w:val="TableParagraph"/>
              <w:ind w:left="0"/>
              <w:rPr>
                <w:rFonts w:asciiTheme="minorHAnsi" w:hAnsiTheme="minorHAnsi" w:cstheme="minorHAnsi"/>
                <w:sz w:val="24"/>
              </w:rPr>
            </w:pPr>
          </w:p>
          <w:p w14:paraId="00148408" w14:textId="77777777" w:rsidR="007C46BA" w:rsidRDefault="007C46BA">
            <w:pPr>
              <w:pStyle w:val="TableParagraph"/>
              <w:ind w:left="0"/>
              <w:rPr>
                <w:rFonts w:asciiTheme="minorHAnsi" w:hAnsiTheme="minorHAnsi" w:cstheme="minorHAnsi"/>
                <w:sz w:val="24"/>
              </w:rPr>
            </w:pPr>
          </w:p>
          <w:p w14:paraId="2FDEBEA8" w14:textId="77777777" w:rsidR="007C46BA" w:rsidRDefault="007C46BA">
            <w:pPr>
              <w:pStyle w:val="TableParagraph"/>
              <w:ind w:left="0"/>
              <w:rPr>
                <w:rFonts w:asciiTheme="minorHAnsi" w:hAnsiTheme="minorHAnsi" w:cstheme="minorHAnsi"/>
                <w:sz w:val="24"/>
              </w:rPr>
            </w:pPr>
          </w:p>
          <w:p w14:paraId="65E0A622" w14:textId="77777777" w:rsidR="007C46BA" w:rsidRDefault="007C46BA">
            <w:pPr>
              <w:pStyle w:val="TableParagraph"/>
              <w:ind w:left="0"/>
              <w:rPr>
                <w:rFonts w:asciiTheme="minorHAnsi" w:hAnsiTheme="minorHAnsi" w:cstheme="minorHAnsi"/>
                <w:sz w:val="24"/>
              </w:rPr>
            </w:pPr>
          </w:p>
          <w:p w14:paraId="4D611EDE" w14:textId="77777777" w:rsidR="007C46BA" w:rsidRDefault="007C46BA">
            <w:pPr>
              <w:pStyle w:val="TableParagraph"/>
              <w:ind w:left="0"/>
              <w:rPr>
                <w:rFonts w:asciiTheme="minorHAnsi" w:hAnsiTheme="minorHAnsi" w:cstheme="minorHAnsi"/>
                <w:sz w:val="24"/>
              </w:rPr>
            </w:pPr>
          </w:p>
          <w:p w14:paraId="2AC37530" w14:textId="77777777" w:rsidR="007C46BA" w:rsidRDefault="007C46BA">
            <w:pPr>
              <w:pStyle w:val="TableParagraph"/>
              <w:ind w:left="0"/>
              <w:rPr>
                <w:rFonts w:asciiTheme="minorHAnsi" w:hAnsiTheme="minorHAnsi" w:cstheme="minorHAnsi"/>
                <w:sz w:val="24"/>
              </w:rPr>
            </w:pPr>
          </w:p>
          <w:p w14:paraId="11B4CCB3" w14:textId="77777777" w:rsidR="007C46BA" w:rsidRDefault="007C46BA">
            <w:pPr>
              <w:pStyle w:val="TableParagraph"/>
              <w:ind w:left="0"/>
              <w:rPr>
                <w:rFonts w:asciiTheme="minorHAnsi" w:hAnsiTheme="minorHAnsi" w:cstheme="minorHAnsi"/>
                <w:sz w:val="24"/>
              </w:rPr>
            </w:pPr>
          </w:p>
          <w:p w14:paraId="6D03F41E" w14:textId="77777777" w:rsidR="007C46BA" w:rsidRDefault="007C46BA">
            <w:pPr>
              <w:pStyle w:val="TableParagraph"/>
              <w:ind w:left="0"/>
              <w:rPr>
                <w:rFonts w:asciiTheme="minorHAnsi" w:hAnsiTheme="minorHAnsi" w:cstheme="minorHAnsi"/>
                <w:sz w:val="24"/>
              </w:rPr>
            </w:pPr>
          </w:p>
          <w:p w14:paraId="16A743AA" w14:textId="77777777" w:rsidR="007C46BA" w:rsidRDefault="007C46BA">
            <w:pPr>
              <w:pStyle w:val="TableParagraph"/>
              <w:ind w:left="0"/>
              <w:rPr>
                <w:rFonts w:asciiTheme="minorHAnsi" w:hAnsiTheme="minorHAnsi" w:cstheme="minorHAnsi"/>
                <w:sz w:val="24"/>
              </w:rPr>
            </w:pPr>
          </w:p>
          <w:p w14:paraId="656FA356" w14:textId="77777777" w:rsidR="007C46BA" w:rsidRDefault="007C46BA">
            <w:pPr>
              <w:pStyle w:val="TableParagraph"/>
              <w:ind w:left="0"/>
              <w:rPr>
                <w:rFonts w:asciiTheme="minorHAnsi" w:hAnsiTheme="minorHAnsi" w:cstheme="minorHAnsi"/>
                <w:sz w:val="24"/>
              </w:rPr>
            </w:pPr>
          </w:p>
          <w:p w14:paraId="778600F9" w14:textId="77777777" w:rsidR="007C46BA" w:rsidRDefault="007C46BA">
            <w:pPr>
              <w:pStyle w:val="TableParagraph"/>
              <w:ind w:left="0"/>
              <w:rPr>
                <w:rFonts w:asciiTheme="minorHAnsi" w:hAnsiTheme="minorHAnsi" w:cstheme="minorHAnsi"/>
                <w:sz w:val="24"/>
              </w:rPr>
            </w:pPr>
          </w:p>
          <w:p w14:paraId="37DFB375" w14:textId="77777777" w:rsidR="007C46BA" w:rsidRDefault="007C46BA">
            <w:pPr>
              <w:pStyle w:val="TableParagraph"/>
              <w:ind w:left="0"/>
              <w:rPr>
                <w:rFonts w:asciiTheme="minorHAnsi" w:hAnsiTheme="minorHAnsi" w:cstheme="minorHAnsi"/>
                <w:sz w:val="24"/>
              </w:rPr>
            </w:pPr>
          </w:p>
          <w:p w14:paraId="0BD31720" w14:textId="77777777" w:rsidR="007C46BA" w:rsidRDefault="007C46BA">
            <w:pPr>
              <w:pStyle w:val="TableParagraph"/>
              <w:ind w:left="0"/>
              <w:rPr>
                <w:rFonts w:asciiTheme="minorHAnsi" w:hAnsiTheme="minorHAnsi" w:cstheme="minorHAnsi"/>
                <w:sz w:val="24"/>
              </w:rPr>
            </w:pPr>
          </w:p>
          <w:p w14:paraId="538DA2A6" w14:textId="77777777" w:rsidR="007C46BA" w:rsidRDefault="007C46BA">
            <w:pPr>
              <w:pStyle w:val="TableParagraph"/>
              <w:ind w:left="0"/>
              <w:rPr>
                <w:rFonts w:asciiTheme="minorHAnsi" w:hAnsiTheme="minorHAnsi" w:cstheme="minorHAnsi"/>
                <w:sz w:val="24"/>
              </w:rPr>
            </w:pPr>
          </w:p>
          <w:p w14:paraId="1DBD7840" w14:textId="77777777" w:rsidR="007C46BA" w:rsidRDefault="007C46BA">
            <w:pPr>
              <w:pStyle w:val="TableParagraph"/>
              <w:ind w:left="0"/>
              <w:rPr>
                <w:rFonts w:asciiTheme="minorHAnsi" w:hAnsiTheme="minorHAnsi" w:cstheme="minorHAnsi"/>
                <w:sz w:val="24"/>
              </w:rPr>
            </w:pPr>
          </w:p>
          <w:p w14:paraId="04DDC824" w14:textId="77777777" w:rsidR="007C46BA" w:rsidRDefault="007C46BA">
            <w:pPr>
              <w:pStyle w:val="TableParagraph"/>
              <w:ind w:left="0"/>
              <w:rPr>
                <w:rFonts w:asciiTheme="minorHAnsi" w:hAnsiTheme="minorHAnsi" w:cstheme="minorHAnsi"/>
                <w:sz w:val="24"/>
              </w:rPr>
            </w:pPr>
          </w:p>
          <w:p w14:paraId="696A7E19" w14:textId="77777777" w:rsidR="007C46BA" w:rsidRDefault="007C46BA">
            <w:pPr>
              <w:pStyle w:val="TableParagraph"/>
              <w:ind w:left="0"/>
              <w:rPr>
                <w:rFonts w:asciiTheme="minorHAnsi" w:hAnsiTheme="minorHAnsi" w:cstheme="minorHAnsi"/>
                <w:sz w:val="24"/>
              </w:rPr>
            </w:pPr>
          </w:p>
          <w:p w14:paraId="4EE2B8F4" w14:textId="77777777" w:rsidR="007C46BA" w:rsidRDefault="007C46BA">
            <w:pPr>
              <w:pStyle w:val="TableParagraph"/>
              <w:ind w:left="0"/>
              <w:rPr>
                <w:rFonts w:asciiTheme="minorHAnsi" w:hAnsiTheme="minorHAnsi" w:cstheme="minorHAnsi"/>
                <w:sz w:val="24"/>
              </w:rPr>
            </w:pPr>
          </w:p>
          <w:p w14:paraId="6DB462D1" w14:textId="77777777" w:rsidR="007C46BA" w:rsidRDefault="007C46BA">
            <w:pPr>
              <w:pStyle w:val="TableParagraph"/>
              <w:ind w:left="0"/>
              <w:rPr>
                <w:rFonts w:asciiTheme="minorHAnsi" w:hAnsiTheme="minorHAnsi" w:cstheme="minorHAnsi"/>
                <w:sz w:val="24"/>
              </w:rPr>
            </w:pPr>
          </w:p>
          <w:p w14:paraId="55815C4C" w14:textId="6ADE501D" w:rsidR="007C46BA" w:rsidRPr="007C46BA" w:rsidRDefault="007C46BA">
            <w:pPr>
              <w:pStyle w:val="TableParagraph"/>
              <w:ind w:left="0"/>
              <w:rPr>
                <w:rFonts w:asciiTheme="minorHAnsi" w:hAnsiTheme="minorHAnsi" w:cstheme="minorHAnsi"/>
                <w:sz w:val="24"/>
              </w:rPr>
            </w:pPr>
          </w:p>
        </w:tc>
        <w:tc>
          <w:tcPr>
            <w:tcW w:w="3134" w:type="dxa"/>
          </w:tcPr>
          <w:p w14:paraId="29AF1C79" w14:textId="77777777" w:rsidR="00C658FB"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lastRenderedPageBreak/>
              <w:t xml:space="preserve">Continue to promote and display PE, competition and physical activity. </w:t>
            </w:r>
          </w:p>
          <w:p w14:paraId="74FFCCF8" w14:textId="77777777" w:rsidR="007C46BA" w:rsidRPr="007C46BA" w:rsidRDefault="007C46BA">
            <w:pPr>
              <w:pStyle w:val="TableParagraph"/>
              <w:ind w:left="0"/>
              <w:rPr>
                <w:rFonts w:asciiTheme="minorHAnsi" w:hAnsiTheme="minorHAnsi" w:cstheme="minorHAnsi"/>
                <w:sz w:val="24"/>
              </w:rPr>
            </w:pPr>
          </w:p>
          <w:p w14:paraId="5609C57F" w14:textId="77777777" w:rsidR="007C46BA" w:rsidRPr="007C46BA" w:rsidRDefault="007C46BA">
            <w:pPr>
              <w:pStyle w:val="TableParagraph"/>
              <w:ind w:left="0"/>
              <w:rPr>
                <w:rFonts w:asciiTheme="minorHAnsi" w:hAnsiTheme="minorHAnsi" w:cstheme="minorHAnsi"/>
                <w:sz w:val="24"/>
              </w:rPr>
            </w:pPr>
          </w:p>
          <w:p w14:paraId="7354AF71" w14:textId="77777777" w:rsidR="007C46BA" w:rsidRPr="007C46BA" w:rsidRDefault="007C46BA">
            <w:pPr>
              <w:pStyle w:val="TableParagraph"/>
              <w:ind w:left="0"/>
              <w:rPr>
                <w:rFonts w:asciiTheme="minorHAnsi" w:hAnsiTheme="minorHAnsi" w:cstheme="minorHAnsi"/>
                <w:sz w:val="24"/>
              </w:rPr>
            </w:pPr>
          </w:p>
          <w:p w14:paraId="096BB170" w14:textId="43B658CD" w:rsidR="007C46BA" w:rsidRDefault="007C46BA">
            <w:pPr>
              <w:pStyle w:val="TableParagraph"/>
              <w:ind w:left="0"/>
              <w:rPr>
                <w:rFonts w:asciiTheme="minorHAnsi" w:hAnsiTheme="minorHAnsi" w:cstheme="minorHAnsi"/>
                <w:sz w:val="24"/>
              </w:rPr>
            </w:pPr>
          </w:p>
          <w:p w14:paraId="457977A8" w14:textId="5FF030EF" w:rsidR="007C46BA" w:rsidRDefault="007C46BA">
            <w:pPr>
              <w:pStyle w:val="TableParagraph"/>
              <w:ind w:left="0"/>
              <w:rPr>
                <w:rFonts w:asciiTheme="minorHAnsi" w:hAnsiTheme="minorHAnsi" w:cstheme="minorHAnsi"/>
                <w:sz w:val="24"/>
              </w:rPr>
            </w:pPr>
          </w:p>
          <w:p w14:paraId="1C9236EA" w14:textId="30516CAD" w:rsidR="007C46BA" w:rsidRDefault="007C46BA">
            <w:pPr>
              <w:pStyle w:val="TableParagraph"/>
              <w:ind w:left="0"/>
              <w:rPr>
                <w:rFonts w:asciiTheme="minorHAnsi" w:hAnsiTheme="minorHAnsi" w:cstheme="minorHAnsi"/>
                <w:sz w:val="24"/>
              </w:rPr>
            </w:pPr>
          </w:p>
          <w:p w14:paraId="3EC2EF21" w14:textId="575CAD5D" w:rsidR="007C46BA" w:rsidRDefault="007C46BA">
            <w:pPr>
              <w:pStyle w:val="TableParagraph"/>
              <w:ind w:left="0"/>
              <w:rPr>
                <w:rFonts w:asciiTheme="minorHAnsi" w:hAnsiTheme="minorHAnsi" w:cstheme="minorHAnsi"/>
                <w:sz w:val="24"/>
              </w:rPr>
            </w:pPr>
          </w:p>
          <w:p w14:paraId="1973A39A" w14:textId="0458041F" w:rsidR="007C46BA" w:rsidRDefault="007C46BA">
            <w:pPr>
              <w:pStyle w:val="TableParagraph"/>
              <w:ind w:left="0"/>
              <w:rPr>
                <w:rFonts w:asciiTheme="minorHAnsi" w:hAnsiTheme="minorHAnsi" w:cstheme="minorHAnsi"/>
                <w:sz w:val="24"/>
              </w:rPr>
            </w:pPr>
          </w:p>
          <w:p w14:paraId="596DABE1" w14:textId="1DDEB7C7" w:rsidR="007C46BA" w:rsidRPr="007C46BA" w:rsidRDefault="007C46BA">
            <w:pPr>
              <w:pStyle w:val="TableParagraph"/>
              <w:ind w:left="0"/>
              <w:rPr>
                <w:rFonts w:asciiTheme="minorHAnsi" w:hAnsiTheme="minorHAnsi" w:cstheme="minorHAnsi"/>
                <w:sz w:val="24"/>
              </w:rPr>
            </w:pPr>
            <w:r>
              <w:rPr>
                <w:rFonts w:asciiTheme="minorHAnsi" w:hAnsiTheme="minorHAnsi" w:cstheme="minorHAnsi"/>
                <w:sz w:val="24"/>
              </w:rPr>
              <w:t xml:space="preserve">Continue to work with professionals to give children pathways for elite performance. </w:t>
            </w:r>
          </w:p>
          <w:p w14:paraId="4A04D218" w14:textId="77777777" w:rsidR="007C46BA" w:rsidRPr="007C46BA" w:rsidRDefault="007C46BA">
            <w:pPr>
              <w:pStyle w:val="TableParagraph"/>
              <w:ind w:left="0"/>
              <w:rPr>
                <w:rFonts w:asciiTheme="minorHAnsi" w:hAnsiTheme="minorHAnsi" w:cstheme="minorHAnsi"/>
                <w:sz w:val="24"/>
              </w:rPr>
            </w:pPr>
          </w:p>
          <w:p w14:paraId="3E3ED013" w14:textId="77777777" w:rsidR="007C46BA" w:rsidRPr="007C46BA" w:rsidRDefault="007C46BA">
            <w:pPr>
              <w:pStyle w:val="TableParagraph"/>
              <w:ind w:left="0"/>
              <w:rPr>
                <w:rFonts w:asciiTheme="minorHAnsi" w:hAnsiTheme="minorHAnsi" w:cstheme="minorHAnsi"/>
                <w:sz w:val="24"/>
              </w:rPr>
            </w:pPr>
          </w:p>
          <w:p w14:paraId="33C85D95" w14:textId="77777777" w:rsidR="007C46BA" w:rsidRPr="007C46BA" w:rsidRDefault="007C46BA">
            <w:pPr>
              <w:pStyle w:val="TableParagraph"/>
              <w:ind w:left="0"/>
              <w:rPr>
                <w:rFonts w:asciiTheme="minorHAnsi" w:hAnsiTheme="minorHAnsi" w:cstheme="minorHAnsi"/>
                <w:sz w:val="24"/>
              </w:rPr>
            </w:pPr>
          </w:p>
          <w:p w14:paraId="28173477" w14:textId="77777777" w:rsidR="007C46BA" w:rsidRPr="007C46BA" w:rsidRDefault="007C46BA">
            <w:pPr>
              <w:pStyle w:val="TableParagraph"/>
              <w:ind w:left="0"/>
              <w:rPr>
                <w:rFonts w:asciiTheme="minorHAnsi" w:hAnsiTheme="minorHAnsi" w:cstheme="minorHAnsi"/>
                <w:sz w:val="24"/>
              </w:rPr>
            </w:pPr>
          </w:p>
          <w:p w14:paraId="6866A6C1" w14:textId="77777777" w:rsidR="007C46BA" w:rsidRPr="007C46BA" w:rsidRDefault="007C46BA">
            <w:pPr>
              <w:pStyle w:val="TableParagraph"/>
              <w:ind w:left="0"/>
              <w:rPr>
                <w:rFonts w:asciiTheme="minorHAnsi" w:hAnsiTheme="minorHAnsi" w:cstheme="minorHAnsi"/>
                <w:sz w:val="24"/>
              </w:rPr>
            </w:pPr>
          </w:p>
          <w:p w14:paraId="4CC16FC3" w14:textId="77777777" w:rsidR="007C46BA" w:rsidRPr="007C46BA" w:rsidRDefault="007C46BA">
            <w:pPr>
              <w:pStyle w:val="TableParagraph"/>
              <w:ind w:left="0"/>
              <w:rPr>
                <w:rFonts w:asciiTheme="minorHAnsi" w:hAnsiTheme="minorHAnsi" w:cstheme="minorHAnsi"/>
                <w:sz w:val="24"/>
              </w:rPr>
            </w:pPr>
          </w:p>
          <w:p w14:paraId="1CFFA999" w14:textId="77777777" w:rsidR="007C46BA" w:rsidRPr="007C46BA" w:rsidRDefault="007C46BA">
            <w:pPr>
              <w:pStyle w:val="TableParagraph"/>
              <w:ind w:left="0"/>
              <w:rPr>
                <w:rFonts w:asciiTheme="minorHAnsi" w:hAnsiTheme="minorHAnsi" w:cstheme="minorHAnsi"/>
                <w:sz w:val="24"/>
              </w:rPr>
            </w:pPr>
          </w:p>
          <w:p w14:paraId="60E7EB42" w14:textId="77777777" w:rsidR="007C46BA" w:rsidRPr="007C46BA" w:rsidRDefault="007C46BA">
            <w:pPr>
              <w:pStyle w:val="TableParagraph"/>
              <w:ind w:left="0"/>
              <w:rPr>
                <w:rFonts w:asciiTheme="minorHAnsi" w:hAnsiTheme="minorHAnsi" w:cstheme="minorHAnsi"/>
                <w:sz w:val="24"/>
              </w:rPr>
            </w:pPr>
          </w:p>
          <w:p w14:paraId="7B51B333" w14:textId="77777777" w:rsidR="007C46BA" w:rsidRPr="007C46BA" w:rsidRDefault="007C46BA">
            <w:pPr>
              <w:pStyle w:val="TableParagraph"/>
              <w:ind w:left="0"/>
              <w:rPr>
                <w:rFonts w:asciiTheme="minorHAnsi" w:hAnsiTheme="minorHAnsi" w:cstheme="minorHAnsi"/>
                <w:sz w:val="24"/>
              </w:rPr>
            </w:pPr>
          </w:p>
          <w:p w14:paraId="32476260" w14:textId="77777777" w:rsidR="007C46BA" w:rsidRPr="007C46BA" w:rsidRDefault="007C46BA">
            <w:pPr>
              <w:pStyle w:val="TableParagraph"/>
              <w:ind w:left="0"/>
              <w:rPr>
                <w:rFonts w:asciiTheme="minorHAnsi" w:hAnsiTheme="minorHAnsi" w:cstheme="minorHAnsi"/>
                <w:sz w:val="24"/>
              </w:rPr>
            </w:pPr>
          </w:p>
          <w:p w14:paraId="5EBEBD9A" w14:textId="2A7C0595"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Continue to share club links. </w:t>
            </w:r>
          </w:p>
        </w:tc>
      </w:tr>
    </w:tbl>
    <w:p w14:paraId="086BC3C2" w14:textId="77777777" w:rsidR="00C658FB" w:rsidRPr="007C46BA" w:rsidRDefault="00C658FB">
      <w:pPr>
        <w:rPr>
          <w:rFonts w:asciiTheme="minorHAnsi" w:hAnsiTheme="minorHAnsi" w:cstheme="minorHAnsi"/>
          <w:sz w:val="24"/>
        </w:rPr>
        <w:sectPr w:rsidR="00C658FB" w:rsidRPr="007C46BA">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C46BA" w14:paraId="0AED964E" w14:textId="77777777">
        <w:trPr>
          <w:trHeight w:val="383"/>
        </w:trPr>
        <w:tc>
          <w:tcPr>
            <w:tcW w:w="12302" w:type="dxa"/>
            <w:gridSpan w:val="4"/>
            <w:vMerge w:val="restart"/>
          </w:tcPr>
          <w:p w14:paraId="2941A964"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b/>
                <w:color w:val="00B9F2"/>
                <w:sz w:val="24"/>
              </w:rPr>
              <w:t>Key</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indicator</w:t>
            </w:r>
            <w:r w:rsidRPr="007C46BA">
              <w:rPr>
                <w:rFonts w:asciiTheme="minorHAnsi" w:hAnsiTheme="minorHAnsi" w:cstheme="minorHAnsi"/>
                <w:b/>
                <w:color w:val="00B9F2"/>
                <w:spacing w:val="-4"/>
                <w:sz w:val="24"/>
              </w:rPr>
              <w:t xml:space="preserve"> </w:t>
            </w:r>
            <w:r w:rsidRPr="007C46BA">
              <w:rPr>
                <w:rFonts w:asciiTheme="minorHAnsi" w:hAnsiTheme="minorHAnsi" w:cstheme="minorHAnsi"/>
                <w:b/>
                <w:color w:val="00B9F2"/>
                <w:sz w:val="24"/>
              </w:rPr>
              <w:t>3:</w:t>
            </w:r>
            <w:r w:rsidRPr="007C46BA">
              <w:rPr>
                <w:rFonts w:asciiTheme="minorHAnsi" w:hAnsiTheme="minorHAnsi" w:cstheme="minorHAnsi"/>
                <w:b/>
                <w:color w:val="00B9F2"/>
                <w:spacing w:val="-4"/>
                <w:sz w:val="24"/>
              </w:rPr>
              <w:t xml:space="preserve"> </w:t>
            </w:r>
            <w:r w:rsidRPr="007C46BA">
              <w:rPr>
                <w:rFonts w:asciiTheme="minorHAnsi" w:hAnsiTheme="minorHAnsi" w:cstheme="minorHAnsi"/>
                <w:color w:val="00B9F2"/>
                <w:sz w:val="24"/>
              </w:rPr>
              <w:t>Increased</w:t>
            </w:r>
            <w:r w:rsidRPr="007C46BA">
              <w:rPr>
                <w:rFonts w:asciiTheme="minorHAnsi" w:hAnsiTheme="minorHAnsi" w:cstheme="minorHAnsi"/>
                <w:color w:val="00B9F2"/>
                <w:spacing w:val="-4"/>
                <w:sz w:val="24"/>
              </w:rPr>
              <w:t xml:space="preserve"> </w:t>
            </w:r>
            <w:r w:rsidRPr="007C46BA">
              <w:rPr>
                <w:rFonts w:asciiTheme="minorHAnsi" w:hAnsiTheme="minorHAnsi" w:cstheme="minorHAnsi"/>
                <w:color w:val="00B9F2"/>
                <w:sz w:val="24"/>
              </w:rPr>
              <w:t>confidence,</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knowledge</w:t>
            </w:r>
            <w:r w:rsidRPr="007C46BA">
              <w:rPr>
                <w:rFonts w:asciiTheme="minorHAnsi" w:hAnsiTheme="minorHAnsi" w:cstheme="minorHAnsi"/>
                <w:color w:val="00B9F2"/>
                <w:spacing w:val="-4"/>
                <w:sz w:val="24"/>
              </w:rPr>
              <w:t xml:space="preserve"> </w:t>
            </w:r>
            <w:r w:rsidRPr="007C46BA">
              <w:rPr>
                <w:rFonts w:asciiTheme="minorHAnsi" w:hAnsiTheme="minorHAnsi" w:cstheme="minorHAnsi"/>
                <w:color w:val="00B9F2"/>
                <w:sz w:val="24"/>
              </w:rPr>
              <w:t>and</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skills</w:t>
            </w:r>
            <w:r w:rsidRPr="007C46BA">
              <w:rPr>
                <w:rFonts w:asciiTheme="minorHAnsi" w:hAnsiTheme="minorHAnsi" w:cstheme="minorHAnsi"/>
                <w:color w:val="00B9F2"/>
                <w:spacing w:val="-4"/>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all</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staff</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in</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teaching</w:t>
            </w:r>
            <w:r w:rsidRPr="007C46BA">
              <w:rPr>
                <w:rFonts w:asciiTheme="minorHAnsi" w:hAnsiTheme="minorHAnsi" w:cstheme="minorHAnsi"/>
                <w:color w:val="00B9F2"/>
                <w:spacing w:val="-4"/>
                <w:sz w:val="24"/>
              </w:rPr>
              <w:t xml:space="preserve"> </w:t>
            </w:r>
            <w:r w:rsidRPr="007C46BA">
              <w:rPr>
                <w:rFonts w:asciiTheme="minorHAnsi" w:hAnsiTheme="minorHAnsi" w:cstheme="minorHAnsi"/>
                <w:color w:val="00B9F2"/>
                <w:sz w:val="24"/>
              </w:rPr>
              <w:t>PE</w:t>
            </w:r>
            <w:r w:rsidRPr="007C46BA">
              <w:rPr>
                <w:rFonts w:asciiTheme="minorHAnsi" w:hAnsiTheme="minorHAnsi" w:cstheme="minorHAnsi"/>
                <w:color w:val="00B9F2"/>
                <w:spacing w:val="-4"/>
                <w:sz w:val="24"/>
              </w:rPr>
              <w:t xml:space="preserve"> </w:t>
            </w:r>
            <w:r w:rsidRPr="007C46BA">
              <w:rPr>
                <w:rFonts w:asciiTheme="minorHAnsi" w:hAnsiTheme="minorHAnsi" w:cstheme="minorHAnsi"/>
                <w:color w:val="00B9F2"/>
                <w:sz w:val="24"/>
              </w:rPr>
              <w:t>and</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sport</w:t>
            </w:r>
          </w:p>
        </w:tc>
        <w:tc>
          <w:tcPr>
            <w:tcW w:w="3076" w:type="dxa"/>
          </w:tcPr>
          <w:p w14:paraId="570C38D8"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color w:val="231F20"/>
                <w:sz w:val="24"/>
              </w:rPr>
              <w:t>Percentage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allocation:</w:t>
            </w:r>
          </w:p>
        </w:tc>
      </w:tr>
      <w:tr w:rsidR="00C658FB" w:rsidRPr="007C46BA" w14:paraId="5284D55D" w14:textId="77777777">
        <w:trPr>
          <w:trHeight w:val="291"/>
        </w:trPr>
        <w:tc>
          <w:tcPr>
            <w:tcW w:w="12302" w:type="dxa"/>
            <w:gridSpan w:val="4"/>
            <w:vMerge/>
            <w:tcBorders>
              <w:top w:val="nil"/>
            </w:tcBorders>
          </w:tcPr>
          <w:p w14:paraId="57ABEE06" w14:textId="77777777" w:rsidR="00C658FB" w:rsidRPr="007C46BA" w:rsidRDefault="00C658FB">
            <w:pPr>
              <w:rPr>
                <w:rFonts w:asciiTheme="minorHAnsi" w:hAnsiTheme="minorHAnsi" w:cstheme="minorHAnsi"/>
                <w:sz w:val="2"/>
                <w:szCs w:val="2"/>
              </w:rPr>
            </w:pPr>
          </w:p>
        </w:tc>
        <w:tc>
          <w:tcPr>
            <w:tcW w:w="3076" w:type="dxa"/>
          </w:tcPr>
          <w:p w14:paraId="79D74527" w14:textId="1A5B1480" w:rsidR="00C658FB" w:rsidRPr="007C46BA" w:rsidRDefault="00CD677D">
            <w:pPr>
              <w:pStyle w:val="TableParagraph"/>
              <w:spacing w:before="23"/>
              <w:ind w:left="35"/>
              <w:rPr>
                <w:rFonts w:asciiTheme="minorHAnsi" w:hAnsiTheme="minorHAnsi" w:cstheme="minorHAnsi"/>
                <w:sz w:val="19"/>
              </w:rPr>
            </w:pPr>
            <w:r w:rsidRPr="007C46BA">
              <w:rPr>
                <w:rFonts w:asciiTheme="minorHAnsi" w:hAnsiTheme="minorHAnsi" w:cstheme="minorHAnsi"/>
                <w:sz w:val="19"/>
              </w:rPr>
              <w:t>17.7</w:t>
            </w:r>
            <w:r w:rsidR="00985DB2" w:rsidRPr="007C46BA">
              <w:rPr>
                <w:rFonts w:asciiTheme="minorHAnsi" w:hAnsiTheme="minorHAnsi" w:cstheme="minorHAnsi"/>
                <w:sz w:val="19"/>
              </w:rPr>
              <w:t>%</w:t>
            </w:r>
          </w:p>
        </w:tc>
      </w:tr>
      <w:tr w:rsidR="00C658FB" w:rsidRPr="007C46BA" w14:paraId="18B3FDF0" w14:textId="77777777">
        <w:trPr>
          <w:trHeight w:val="405"/>
        </w:trPr>
        <w:tc>
          <w:tcPr>
            <w:tcW w:w="3758" w:type="dxa"/>
          </w:tcPr>
          <w:p w14:paraId="4CFA35B7" w14:textId="77777777" w:rsidR="00C658FB" w:rsidRPr="007C46BA" w:rsidRDefault="00D131A0">
            <w:pPr>
              <w:pStyle w:val="TableParagraph"/>
              <w:spacing w:before="16"/>
              <w:ind w:left="1554" w:right="1534"/>
              <w:jc w:val="center"/>
              <w:rPr>
                <w:rFonts w:asciiTheme="minorHAnsi" w:hAnsiTheme="minorHAnsi" w:cstheme="minorHAnsi"/>
                <w:b/>
                <w:sz w:val="24"/>
              </w:rPr>
            </w:pPr>
            <w:r w:rsidRPr="007C46BA">
              <w:rPr>
                <w:rFonts w:asciiTheme="minorHAnsi" w:hAnsiTheme="minorHAnsi" w:cstheme="minorHAnsi"/>
                <w:b/>
                <w:color w:val="231F20"/>
                <w:sz w:val="24"/>
              </w:rPr>
              <w:t>Intent</w:t>
            </w:r>
          </w:p>
        </w:tc>
        <w:tc>
          <w:tcPr>
            <w:tcW w:w="5121" w:type="dxa"/>
            <w:gridSpan w:val="2"/>
          </w:tcPr>
          <w:p w14:paraId="35EB7AA8" w14:textId="77777777" w:rsidR="00C658FB" w:rsidRPr="007C46BA" w:rsidRDefault="00D131A0">
            <w:pPr>
              <w:pStyle w:val="TableParagraph"/>
              <w:spacing w:before="16"/>
              <w:ind w:left="1733" w:right="1713"/>
              <w:jc w:val="center"/>
              <w:rPr>
                <w:rFonts w:asciiTheme="minorHAnsi" w:hAnsiTheme="minorHAnsi" w:cstheme="minorHAnsi"/>
                <w:b/>
                <w:sz w:val="24"/>
              </w:rPr>
            </w:pPr>
            <w:r w:rsidRPr="007C46BA">
              <w:rPr>
                <w:rFonts w:asciiTheme="minorHAnsi" w:hAnsiTheme="minorHAnsi" w:cstheme="minorHAnsi"/>
                <w:b/>
                <w:color w:val="231F20"/>
                <w:sz w:val="24"/>
              </w:rPr>
              <w:t>Implementation</w:t>
            </w:r>
          </w:p>
        </w:tc>
        <w:tc>
          <w:tcPr>
            <w:tcW w:w="3423" w:type="dxa"/>
          </w:tcPr>
          <w:p w14:paraId="25CD5C52" w14:textId="77777777" w:rsidR="00C658FB" w:rsidRPr="007C46BA" w:rsidRDefault="00D131A0">
            <w:pPr>
              <w:pStyle w:val="TableParagraph"/>
              <w:spacing w:before="16"/>
              <w:ind w:left="1346" w:right="1325"/>
              <w:jc w:val="center"/>
              <w:rPr>
                <w:rFonts w:asciiTheme="minorHAnsi" w:hAnsiTheme="minorHAnsi" w:cstheme="minorHAnsi"/>
                <w:b/>
                <w:sz w:val="24"/>
              </w:rPr>
            </w:pPr>
            <w:r w:rsidRPr="007C46BA">
              <w:rPr>
                <w:rFonts w:asciiTheme="minorHAnsi" w:hAnsiTheme="minorHAnsi" w:cstheme="minorHAnsi"/>
                <w:b/>
                <w:color w:val="231F20"/>
                <w:sz w:val="24"/>
              </w:rPr>
              <w:t>Impact</w:t>
            </w:r>
          </w:p>
        </w:tc>
        <w:tc>
          <w:tcPr>
            <w:tcW w:w="3076" w:type="dxa"/>
          </w:tcPr>
          <w:p w14:paraId="525B6EBC" w14:textId="7357212F" w:rsidR="00C658FB" w:rsidRPr="007C46BA" w:rsidRDefault="00C658FB">
            <w:pPr>
              <w:pStyle w:val="TableParagraph"/>
              <w:ind w:left="0"/>
              <w:rPr>
                <w:rFonts w:asciiTheme="minorHAnsi" w:hAnsiTheme="minorHAnsi" w:cstheme="minorHAnsi"/>
                <w:sz w:val="24"/>
              </w:rPr>
            </w:pPr>
          </w:p>
        </w:tc>
      </w:tr>
      <w:tr w:rsidR="00C658FB" w:rsidRPr="007C46BA" w14:paraId="3E641B5F" w14:textId="77777777">
        <w:trPr>
          <w:trHeight w:val="334"/>
        </w:trPr>
        <w:tc>
          <w:tcPr>
            <w:tcW w:w="3758" w:type="dxa"/>
            <w:tcBorders>
              <w:bottom w:val="nil"/>
            </w:tcBorders>
          </w:tcPr>
          <w:p w14:paraId="4C219948"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Your</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focus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should</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clear</w:t>
            </w:r>
          </w:p>
        </w:tc>
        <w:tc>
          <w:tcPr>
            <w:tcW w:w="3458" w:type="dxa"/>
            <w:tcBorders>
              <w:bottom w:val="nil"/>
            </w:tcBorders>
          </w:tcPr>
          <w:p w14:paraId="400248BB"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Make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sure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actions</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p>
        </w:tc>
        <w:tc>
          <w:tcPr>
            <w:tcW w:w="1663" w:type="dxa"/>
            <w:tcBorders>
              <w:bottom w:val="nil"/>
            </w:tcBorders>
          </w:tcPr>
          <w:p w14:paraId="32AD0527"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Funding</w:t>
            </w:r>
          </w:p>
        </w:tc>
        <w:tc>
          <w:tcPr>
            <w:tcW w:w="3423" w:type="dxa"/>
            <w:tcBorders>
              <w:bottom w:val="nil"/>
            </w:tcBorders>
          </w:tcPr>
          <w:p w14:paraId="32AB6D21"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Evidence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impact: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p>
        </w:tc>
        <w:tc>
          <w:tcPr>
            <w:tcW w:w="3076" w:type="dxa"/>
            <w:tcBorders>
              <w:bottom w:val="nil"/>
            </w:tcBorders>
          </w:tcPr>
          <w:p w14:paraId="75865B29"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Sustainability</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suggested</w:t>
            </w:r>
          </w:p>
        </w:tc>
      </w:tr>
      <w:tr w:rsidR="00C658FB" w:rsidRPr="007C46BA" w14:paraId="4E0676EB" w14:textId="77777777">
        <w:trPr>
          <w:trHeight w:val="288"/>
        </w:trPr>
        <w:tc>
          <w:tcPr>
            <w:tcW w:w="3758" w:type="dxa"/>
            <w:tcBorders>
              <w:top w:val="nil"/>
              <w:bottom w:val="nil"/>
            </w:tcBorders>
          </w:tcPr>
          <w:p w14:paraId="217ADF82"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want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know</w:t>
            </w:r>
          </w:p>
        </w:tc>
        <w:tc>
          <w:tcPr>
            <w:tcW w:w="3458" w:type="dxa"/>
            <w:tcBorders>
              <w:top w:val="nil"/>
              <w:bottom w:val="nil"/>
            </w:tcBorders>
          </w:tcPr>
          <w:p w14:paraId="01DD4975"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achieve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are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linked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your</w:t>
            </w:r>
          </w:p>
        </w:tc>
        <w:tc>
          <w:tcPr>
            <w:tcW w:w="1663" w:type="dxa"/>
            <w:tcBorders>
              <w:top w:val="nil"/>
              <w:bottom w:val="nil"/>
            </w:tcBorders>
          </w:tcPr>
          <w:p w14:paraId="2157CF12"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allocated:</w:t>
            </w:r>
          </w:p>
        </w:tc>
        <w:tc>
          <w:tcPr>
            <w:tcW w:w="3423" w:type="dxa"/>
            <w:tcBorders>
              <w:top w:val="nil"/>
              <w:bottom w:val="nil"/>
            </w:tcBorders>
          </w:tcPr>
          <w:p w14:paraId="40AF968B"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pupils</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know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what</w:t>
            </w:r>
          </w:p>
        </w:tc>
        <w:tc>
          <w:tcPr>
            <w:tcW w:w="3076" w:type="dxa"/>
            <w:tcBorders>
              <w:top w:val="nil"/>
              <w:bottom w:val="nil"/>
            </w:tcBorders>
          </w:tcPr>
          <w:p w14:paraId="2B2F3B66"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next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steps:</w:t>
            </w:r>
          </w:p>
        </w:tc>
      </w:tr>
      <w:tr w:rsidR="00C658FB" w:rsidRPr="007C46BA" w14:paraId="53CC2001" w14:textId="77777777">
        <w:trPr>
          <w:trHeight w:val="287"/>
        </w:trPr>
        <w:tc>
          <w:tcPr>
            <w:tcW w:w="3758" w:type="dxa"/>
            <w:tcBorders>
              <w:top w:val="nil"/>
              <w:bottom w:val="nil"/>
            </w:tcBorders>
          </w:tcPr>
          <w:p w14:paraId="690CFE6B"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able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about</w:t>
            </w:r>
          </w:p>
        </w:tc>
        <w:tc>
          <w:tcPr>
            <w:tcW w:w="3458" w:type="dxa"/>
            <w:tcBorders>
              <w:top w:val="nil"/>
              <w:bottom w:val="nil"/>
            </w:tcBorders>
          </w:tcPr>
          <w:p w14:paraId="32894209"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intentions:</w:t>
            </w:r>
          </w:p>
        </w:tc>
        <w:tc>
          <w:tcPr>
            <w:tcW w:w="1663" w:type="dxa"/>
            <w:tcBorders>
              <w:top w:val="nil"/>
              <w:bottom w:val="nil"/>
            </w:tcBorders>
          </w:tcPr>
          <w:p w14:paraId="56B73413"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4D55B0D1"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can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has</w:t>
            </w:r>
          </w:p>
        </w:tc>
        <w:tc>
          <w:tcPr>
            <w:tcW w:w="3076" w:type="dxa"/>
            <w:tcBorders>
              <w:top w:val="nil"/>
              <w:bottom w:val="nil"/>
            </w:tcBorders>
          </w:tcPr>
          <w:p w14:paraId="6B6D1BB0" w14:textId="77777777" w:rsidR="00C658FB" w:rsidRPr="007C46BA" w:rsidRDefault="00C658FB">
            <w:pPr>
              <w:pStyle w:val="TableParagraph"/>
              <w:ind w:left="0"/>
              <w:rPr>
                <w:rFonts w:asciiTheme="minorHAnsi" w:hAnsiTheme="minorHAnsi" w:cstheme="minorHAnsi"/>
                <w:sz w:val="20"/>
              </w:rPr>
            </w:pPr>
          </w:p>
        </w:tc>
      </w:tr>
      <w:tr w:rsidR="00C658FB" w:rsidRPr="007C46BA" w14:paraId="18CB8678" w14:textId="77777777">
        <w:trPr>
          <w:trHeight w:val="288"/>
        </w:trPr>
        <w:tc>
          <w:tcPr>
            <w:tcW w:w="3758" w:type="dxa"/>
            <w:tcBorders>
              <w:top w:val="nil"/>
              <w:bottom w:val="nil"/>
            </w:tcBorders>
          </w:tcPr>
          <w:p w14:paraId="58F4A3F3"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learn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p>
        </w:tc>
        <w:tc>
          <w:tcPr>
            <w:tcW w:w="3458" w:type="dxa"/>
            <w:tcBorders>
              <w:top w:val="nil"/>
              <w:bottom w:val="nil"/>
            </w:tcBorders>
          </w:tcPr>
          <w:p w14:paraId="3C427619" w14:textId="77777777" w:rsidR="00C658FB" w:rsidRPr="007C46BA" w:rsidRDefault="00C658FB">
            <w:pPr>
              <w:pStyle w:val="TableParagraph"/>
              <w:ind w:left="0"/>
              <w:rPr>
                <w:rFonts w:asciiTheme="minorHAnsi" w:hAnsiTheme="minorHAnsi" w:cstheme="minorHAnsi"/>
                <w:sz w:val="20"/>
              </w:rPr>
            </w:pPr>
          </w:p>
        </w:tc>
        <w:tc>
          <w:tcPr>
            <w:tcW w:w="1663" w:type="dxa"/>
            <w:tcBorders>
              <w:top w:val="nil"/>
              <w:bottom w:val="nil"/>
            </w:tcBorders>
          </w:tcPr>
          <w:p w14:paraId="5CB9683C"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4FE0A6C1" w14:textId="77777777" w:rsidR="00C658FB" w:rsidRPr="007C46BA" w:rsidRDefault="00D131A0">
            <w:pPr>
              <w:pStyle w:val="TableParagraph"/>
              <w:spacing w:line="263" w:lineRule="exact"/>
              <w:rPr>
                <w:rFonts w:asciiTheme="minorHAnsi" w:hAnsiTheme="minorHAnsi" w:cstheme="minorHAnsi"/>
                <w:sz w:val="24"/>
              </w:rPr>
            </w:pPr>
            <w:proofErr w:type="gramStart"/>
            <w:r w:rsidRPr="007C46BA">
              <w:rPr>
                <w:rFonts w:asciiTheme="minorHAnsi" w:hAnsiTheme="minorHAnsi" w:cstheme="minorHAnsi"/>
                <w:color w:val="231F20"/>
                <w:sz w:val="24"/>
              </w:rPr>
              <w:t>changed?:</w:t>
            </w:r>
            <w:proofErr w:type="gramEnd"/>
          </w:p>
        </w:tc>
        <w:tc>
          <w:tcPr>
            <w:tcW w:w="3076" w:type="dxa"/>
            <w:tcBorders>
              <w:top w:val="nil"/>
              <w:bottom w:val="nil"/>
            </w:tcBorders>
          </w:tcPr>
          <w:p w14:paraId="786A1599" w14:textId="77777777" w:rsidR="00C658FB" w:rsidRPr="007C46BA" w:rsidRDefault="00C658FB">
            <w:pPr>
              <w:pStyle w:val="TableParagraph"/>
              <w:ind w:left="0"/>
              <w:rPr>
                <w:rFonts w:asciiTheme="minorHAnsi" w:hAnsiTheme="minorHAnsi" w:cstheme="minorHAnsi"/>
                <w:sz w:val="20"/>
              </w:rPr>
            </w:pPr>
          </w:p>
        </w:tc>
      </w:tr>
      <w:tr w:rsidR="00C658FB" w:rsidRPr="007C46BA" w14:paraId="7824F8CD" w14:textId="77777777">
        <w:trPr>
          <w:trHeight w:val="273"/>
        </w:trPr>
        <w:tc>
          <w:tcPr>
            <w:tcW w:w="3758" w:type="dxa"/>
            <w:tcBorders>
              <w:top w:val="nil"/>
            </w:tcBorders>
          </w:tcPr>
          <w:p w14:paraId="52F2750C" w14:textId="77777777" w:rsidR="00C658FB" w:rsidRPr="007C46BA" w:rsidRDefault="00D131A0">
            <w:pPr>
              <w:pStyle w:val="TableParagraph"/>
              <w:spacing w:line="254" w:lineRule="exact"/>
              <w:rPr>
                <w:rFonts w:asciiTheme="minorHAnsi" w:hAnsiTheme="minorHAnsi" w:cstheme="minorHAnsi"/>
                <w:sz w:val="24"/>
              </w:rPr>
            </w:pPr>
            <w:r w:rsidRPr="007C46BA">
              <w:rPr>
                <w:rFonts w:asciiTheme="minorHAnsi" w:hAnsiTheme="minorHAnsi" w:cstheme="minorHAnsi"/>
                <w:color w:val="231F20"/>
                <w:sz w:val="24"/>
              </w:rPr>
              <w:t>consolidate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through</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practice:</w:t>
            </w:r>
          </w:p>
        </w:tc>
        <w:tc>
          <w:tcPr>
            <w:tcW w:w="3458" w:type="dxa"/>
            <w:tcBorders>
              <w:top w:val="nil"/>
            </w:tcBorders>
          </w:tcPr>
          <w:p w14:paraId="3A8123D4" w14:textId="77777777" w:rsidR="00C658FB" w:rsidRPr="007C46BA" w:rsidRDefault="00C658FB">
            <w:pPr>
              <w:pStyle w:val="TableParagraph"/>
              <w:ind w:left="0"/>
              <w:rPr>
                <w:rFonts w:asciiTheme="minorHAnsi" w:hAnsiTheme="minorHAnsi" w:cstheme="minorHAnsi"/>
                <w:sz w:val="20"/>
              </w:rPr>
            </w:pPr>
          </w:p>
        </w:tc>
        <w:tc>
          <w:tcPr>
            <w:tcW w:w="1663" w:type="dxa"/>
            <w:tcBorders>
              <w:top w:val="nil"/>
            </w:tcBorders>
          </w:tcPr>
          <w:p w14:paraId="07484706" w14:textId="77777777" w:rsidR="00C658FB" w:rsidRPr="007C46BA" w:rsidRDefault="00C658FB">
            <w:pPr>
              <w:pStyle w:val="TableParagraph"/>
              <w:ind w:left="0"/>
              <w:rPr>
                <w:rFonts w:asciiTheme="minorHAnsi" w:hAnsiTheme="minorHAnsi" w:cstheme="minorHAnsi"/>
                <w:sz w:val="20"/>
              </w:rPr>
            </w:pPr>
          </w:p>
        </w:tc>
        <w:tc>
          <w:tcPr>
            <w:tcW w:w="3423" w:type="dxa"/>
            <w:tcBorders>
              <w:top w:val="nil"/>
            </w:tcBorders>
          </w:tcPr>
          <w:p w14:paraId="7AD95DD5" w14:textId="77777777" w:rsidR="00C658FB" w:rsidRPr="007C46BA" w:rsidRDefault="00C658FB">
            <w:pPr>
              <w:pStyle w:val="TableParagraph"/>
              <w:ind w:left="0"/>
              <w:rPr>
                <w:rFonts w:asciiTheme="minorHAnsi" w:hAnsiTheme="minorHAnsi" w:cstheme="minorHAnsi"/>
                <w:sz w:val="20"/>
              </w:rPr>
            </w:pPr>
          </w:p>
        </w:tc>
        <w:tc>
          <w:tcPr>
            <w:tcW w:w="3076" w:type="dxa"/>
            <w:tcBorders>
              <w:top w:val="nil"/>
            </w:tcBorders>
          </w:tcPr>
          <w:p w14:paraId="7FF1BE78" w14:textId="77777777" w:rsidR="00C658FB" w:rsidRPr="007C46BA" w:rsidRDefault="00C658FB">
            <w:pPr>
              <w:pStyle w:val="TableParagraph"/>
              <w:ind w:left="0"/>
              <w:rPr>
                <w:rFonts w:asciiTheme="minorHAnsi" w:hAnsiTheme="minorHAnsi" w:cstheme="minorHAnsi"/>
                <w:sz w:val="20"/>
              </w:rPr>
            </w:pPr>
          </w:p>
        </w:tc>
      </w:tr>
      <w:tr w:rsidR="00C658FB" w:rsidRPr="007C46BA" w14:paraId="390EE1AF" w14:textId="77777777">
        <w:trPr>
          <w:trHeight w:val="2049"/>
        </w:trPr>
        <w:tc>
          <w:tcPr>
            <w:tcW w:w="3758" w:type="dxa"/>
          </w:tcPr>
          <w:p w14:paraId="3D69D060"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Continuation of the development of new PE lead to build on subject knowledge and share best practice from other leads across and beyond the trust</w:t>
            </w:r>
          </w:p>
          <w:p w14:paraId="1F6BCF1D" w14:textId="77777777" w:rsidR="00724EAD" w:rsidRPr="007C46BA" w:rsidRDefault="00724EAD" w:rsidP="00724EAD">
            <w:pPr>
              <w:pStyle w:val="TableParagraph"/>
              <w:rPr>
                <w:rFonts w:asciiTheme="minorHAnsi" w:hAnsiTheme="minorHAnsi" w:cstheme="minorHAnsi"/>
                <w:sz w:val="24"/>
                <w:szCs w:val="24"/>
              </w:rPr>
            </w:pPr>
          </w:p>
          <w:p w14:paraId="05F55605" w14:textId="77777777" w:rsidR="00663EA3" w:rsidRPr="007C46BA" w:rsidRDefault="00663EA3" w:rsidP="00724EAD">
            <w:pPr>
              <w:pStyle w:val="TableParagraph"/>
              <w:rPr>
                <w:rFonts w:asciiTheme="minorHAnsi" w:hAnsiTheme="minorHAnsi" w:cstheme="minorHAnsi"/>
                <w:sz w:val="24"/>
                <w:szCs w:val="24"/>
              </w:rPr>
            </w:pPr>
          </w:p>
          <w:p w14:paraId="2FF1A00F" w14:textId="77777777" w:rsidR="00663EA3" w:rsidRPr="007C46BA" w:rsidRDefault="00663EA3" w:rsidP="00724EAD">
            <w:pPr>
              <w:pStyle w:val="TableParagraph"/>
              <w:rPr>
                <w:rFonts w:asciiTheme="minorHAnsi" w:hAnsiTheme="minorHAnsi" w:cstheme="minorHAnsi"/>
                <w:sz w:val="24"/>
                <w:szCs w:val="24"/>
              </w:rPr>
            </w:pPr>
          </w:p>
          <w:p w14:paraId="639639A9" w14:textId="77777777" w:rsidR="00663EA3" w:rsidRPr="007C46BA" w:rsidRDefault="00663EA3" w:rsidP="00724EAD">
            <w:pPr>
              <w:pStyle w:val="TableParagraph"/>
              <w:rPr>
                <w:rFonts w:asciiTheme="minorHAnsi" w:hAnsiTheme="minorHAnsi" w:cstheme="minorHAnsi"/>
                <w:sz w:val="24"/>
                <w:szCs w:val="24"/>
              </w:rPr>
            </w:pPr>
          </w:p>
          <w:p w14:paraId="152EFCE9" w14:textId="77777777" w:rsidR="00663EA3" w:rsidRPr="007C46BA" w:rsidRDefault="00663EA3" w:rsidP="00724EAD">
            <w:pPr>
              <w:pStyle w:val="TableParagraph"/>
              <w:rPr>
                <w:rFonts w:asciiTheme="minorHAnsi" w:hAnsiTheme="minorHAnsi" w:cstheme="minorHAnsi"/>
                <w:sz w:val="24"/>
                <w:szCs w:val="24"/>
              </w:rPr>
            </w:pPr>
          </w:p>
          <w:p w14:paraId="46A93B6E"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Monitoring of Real PE in order to improve progress and achievements of all pupils and focus on upskilling of staff. </w:t>
            </w:r>
          </w:p>
          <w:p w14:paraId="6559BB0F"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-Planning will support teachers to build on the relevant skills needed to play and take part in sports both </w:t>
            </w:r>
            <w:r w:rsidRPr="007C46BA">
              <w:rPr>
                <w:rFonts w:asciiTheme="minorHAnsi" w:hAnsiTheme="minorHAnsi" w:cstheme="minorHAnsi"/>
                <w:sz w:val="24"/>
                <w:szCs w:val="24"/>
              </w:rPr>
              <w:lastRenderedPageBreak/>
              <w:t>competitive and non-competitive.</w:t>
            </w:r>
          </w:p>
          <w:p w14:paraId="3E6A0EF5" w14:textId="77777777" w:rsidR="00663EA3" w:rsidRPr="007C46BA" w:rsidRDefault="00663EA3" w:rsidP="00663EA3">
            <w:pPr>
              <w:pStyle w:val="TableParagraph"/>
              <w:rPr>
                <w:rFonts w:asciiTheme="minorHAnsi" w:hAnsiTheme="minorHAnsi" w:cstheme="minorHAnsi"/>
                <w:sz w:val="24"/>
                <w:szCs w:val="24"/>
              </w:rPr>
            </w:pPr>
          </w:p>
          <w:p w14:paraId="05CCA50C" w14:textId="371F80A8" w:rsidR="00663EA3" w:rsidRPr="007C46BA" w:rsidRDefault="00663EA3" w:rsidP="00663EA3">
            <w:pPr>
              <w:pStyle w:val="TableParagraph"/>
              <w:rPr>
                <w:rFonts w:asciiTheme="minorHAnsi" w:hAnsiTheme="minorHAnsi" w:cstheme="minorHAnsi"/>
                <w:sz w:val="24"/>
                <w:szCs w:val="24"/>
              </w:rPr>
            </w:pPr>
          </w:p>
          <w:p w14:paraId="4E978A64" w14:textId="77777777" w:rsidR="00F65B2C" w:rsidRPr="007C46BA" w:rsidRDefault="00F65B2C" w:rsidP="00663EA3">
            <w:pPr>
              <w:pStyle w:val="TableParagraph"/>
              <w:rPr>
                <w:rFonts w:asciiTheme="minorHAnsi" w:hAnsiTheme="minorHAnsi" w:cstheme="minorHAnsi"/>
                <w:sz w:val="24"/>
                <w:szCs w:val="24"/>
              </w:rPr>
            </w:pPr>
          </w:p>
          <w:p w14:paraId="16E4813F" w14:textId="77777777" w:rsidR="00663EA3" w:rsidRPr="007C46BA" w:rsidRDefault="00663EA3" w:rsidP="00663EA3">
            <w:pPr>
              <w:pStyle w:val="TableParagraph"/>
              <w:rPr>
                <w:rFonts w:asciiTheme="minorHAnsi" w:hAnsiTheme="minorHAnsi" w:cstheme="minorHAnsi"/>
                <w:sz w:val="24"/>
                <w:szCs w:val="24"/>
              </w:rPr>
            </w:pPr>
          </w:p>
          <w:p w14:paraId="573F1717"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Totally Runnable- Silver Package</w:t>
            </w:r>
          </w:p>
          <w:p w14:paraId="2A65B8F4" w14:textId="7816A4FA"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Addressing the gender gap in PE attainment and staff </w:t>
            </w:r>
            <w:r w:rsidR="007C46BA" w:rsidRPr="007C46BA">
              <w:rPr>
                <w:rFonts w:asciiTheme="minorHAnsi" w:hAnsiTheme="minorHAnsi" w:cstheme="minorHAnsi"/>
                <w:sz w:val="24"/>
                <w:szCs w:val="24"/>
              </w:rPr>
              <w:t>knowledge</w:t>
            </w:r>
            <w:r w:rsidRPr="007C46BA">
              <w:rPr>
                <w:rFonts w:asciiTheme="minorHAnsi" w:hAnsiTheme="minorHAnsi" w:cstheme="minorHAnsi"/>
                <w:sz w:val="24"/>
                <w:szCs w:val="24"/>
              </w:rPr>
              <w:t>.</w:t>
            </w:r>
          </w:p>
          <w:p w14:paraId="1B753C30" w14:textId="77777777" w:rsidR="00663EA3" w:rsidRPr="007C46BA" w:rsidRDefault="00663EA3" w:rsidP="00724EAD">
            <w:pPr>
              <w:pStyle w:val="TableParagraph"/>
              <w:rPr>
                <w:rFonts w:asciiTheme="minorHAnsi" w:hAnsiTheme="minorHAnsi" w:cstheme="minorHAnsi"/>
                <w:sz w:val="24"/>
                <w:szCs w:val="24"/>
              </w:rPr>
            </w:pPr>
          </w:p>
          <w:p w14:paraId="7B92C537" w14:textId="77777777" w:rsidR="00C658FB" w:rsidRPr="007C46BA" w:rsidRDefault="00C658FB">
            <w:pPr>
              <w:pStyle w:val="TableParagraph"/>
              <w:ind w:left="0"/>
              <w:rPr>
                <w:rFonts w:asciiTheme="minorHAnsi" w:hAnsiTheme="minorHAnsi" w:cstheme="minorHAnsi"/>
                <w:sz w:val="24"/>
                <w:szCs w:val="24"/>
              </w:rPr>
            </w:pPr>
          </w:p>
        </w:tc>
        <w:tc>
          <w:tcPr>
            <w:tcW w:w="3458" w:type="dxa"/>
          </w:tcPr>
          <w:p w14:paraId="48A4CFA2"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lastRenderedPageBreak/>
              <w:t xml:space="preserve">PE lead to be released for termly </w:t>
            </w:r>
            <w:proofErr w:type="spellStart"/>
            <w:r w:rsidRPr="007C46BA">
              <w:rPr>
                <w:rFonts w:asciiTheme="minorHAnsi" w:hAnsiTheme="minorHAnsi" w:cstheme="minorHAnsi"/>
                <w:sz w:val="24"/>
                <w:szCs w:val="24"/>
              </w:rPr>
              <w:t>Astrea</w:t>
            </w:r>
            <w:proofErr w:type="spellEnd"/>
            <w:r w:rsidRPr="007C46BA">
              <w:rPr>
                <w:rFonts w:asciiTheme="minorHAnsi" w:hAnsiTheme="minorHAnsi" w:cstheme="minorHAnsi"/>
                <w:sz w:val="24"/>
                <w:szCs w:val="24"/>
              </w:rPr>
              <w:t xml:space="preserve"> Active conferences </w:t>
            </w:r>
          </w:p>
          <w:p w14:paraId="75BE4F0B" w14:textId="77777777" w:rsidR="00724EAD" w:rsidRPr="007C46BA" w:rsidRDefault="00724EAD" w:rsidP="00724EAD">
            <w:pPr>
              <w:pStyle w:val="TableParagraph"/>
              <w:rPr>
                <w:rFonts w:asciiTheme="minorHAnsi" w:hAnsiTheme="minorHAnsi" w:cstheme="minorHAnsi"/>
                <w:sz w:val="24"/>
                <w:szCs w:val="24"/>
              </w:rPr>
            </w:pPr>
            <w:r w:rsidRPr="007C46BA">
              <w:rPr>
                <w:rFonts w:asciiTheme="minorHAnsi" w:hAnsiTheme="minorHAnsi" w:cstheme="minorHAnsi"/>
                <w:sz w:val="24"/>
                <w:szCs w:val="24"/>
              </w:rPr>
              <w:t>- Host inter-house competitions</w:t>
            </w:r>
          </w:p>
          <w:p w14:paraId="20EB46FE" w14:textId="77777777" w:rsidR="00724EAD" w:rsidRPr="007C46BA" w:rsidRDefault="00724EAD" w:rsidP="00724EAD">
            <w:pPr>
              <w:adjustRightInd w:val="0"/>
              <w:rPr>
                <w:rFonts w:asciiTheme="minorHAnsi" w:hAnsiTheme="minorHAnsi" w:cstheme="minorHAnsi"/>
                <w:sz w:val="24"/>
                <w:szCs w:val="24"/>
              </w:rPr>
            </w:pPr>
            <w:r w:rsidRPr="007C46BA">
              <w:rPr>
                <w:rFonts w:asciiTheme="minorHAnsi" w:hAnsiTheme="minorHAnsi" w:cstheme="minorHAnsi"/>
                <w:sz w:val="24"/>
                <w:szCs w:val="24"/>
              </w:rPr>
              <w:t>-Develop skills of the leader to</w:t>
            </w:r>
          </w:p>
          <w:p w14:paraId="7D0F4A9F" w14:textId="77777777" w:rsidR="00724EAD" w:rsidRPr="007C46BA" w:rsidRDefault="00724EAD" w:rsidP="00724EAD">
            <w:pPr>
              <w:adjustRightInd w:val="0"/>
              <w:rPr>
                <w:rFonts w:asciiTheme="minorHAnsi" w:hAnsiTheme="minorHAnsi" w:cstheme="minorHAnsi"/>
                <w:sz w:val="24"/>
                <w:szCs w:val="24"/>
              </w:rPr>
            </w:pPr>
            <w:r w:rsidRPr="007C46BA">
              <w:rPr>
                <w:rFonts w:asciiTheme="minorHAnsi" w:hAnsiTheme="minorHAnsi" w:cstheme="minorHAnsi"/>
                <w:sz w:val="24"/>
                <w:szCs w:val="24"/>
              </w:rPr>
              <w:t>evaluate impact of PE provision.</w:t>
            </w:r>
          </w:p>
          <w:p w14:paraId="4EAEB97C" w14:textId="77777777" w:rsidR="00663EA3" w:rsidRPr="007C46BA" w:rsidRDefault="00663EA3" w:rsidP="00724EAD">
            <w:pPr>
              <w:adjustRightInd w:val="0"/>
              <w:rPr>
                <w:rFonts w:asciiTheme="minorHAnsi" w:hAnsiTheme="minorHAnsi" w:cstheme="minorHAnsi"/>
                <w:sz w:val="24"/>
                <w:szCs w:val="24"/>
              </w:rPr>
            </w:pPr>
          </w:p>
          <w:p w14:paraId="200EB07A" w14:textId="628BDB82" w:rsidR="00663EA3" w:rsidRPr="007C46BA" w:rsidRDefault="00663EA3" w:rsidP="00724EAD">
            <w:pPr>
              <w:adjustRightInd w:val="0"/>
              <w:rPr>
                <w:rFonts w:asciiTheme="minorHAnsi" w:hAnsiTheme="minorHAnsi" w:cstheme="minorHAnsi"/>
                <w:sz w:val="24"/>
                <w:szCs w:val="24"/>
              </w:rPr>
            </w:pPr>
          </w:p>
          <w:p w14:paraId="2A710662" w14:textId="4D0EB69E" w:rsidR="00F65B2C" w:rsidRPr="007C46BA" w:rsidRDefault="00F65B2C" w:rsidP="00724EAD">
            <w:pPr>
              <w:adjustRightInd w:val="0"/>
              <w:rPr>
                <w:rFonts w:asciiTheme="minorHAnsi" w:hAnsiTheme="minorHAnsi" w:cstheme="minorHAnsi"/>
                <w:sz w:val="24"/>
                <w:szCs w:val="24"/>
              </w:rPr>
            </w:pPr>
          </w:p>
          <w:p w14:paraId="48809D25" w14:textId="77777777" w:rsidR="00F65B2C" w:rsidRPr="007C46BA" w:rsidRDefault="00F65B2C" w:rsidP="00724EAD">
            <w:pPr>
              <w:adjustRightInd w:val="0"/>
              <w:rPr>
                <w:rFonts w:asciiTheme="minorHAnsi" w:hAnsiTheme="minorHAnsi" w:cstheme="minorHAnsi"/>
                <w:sz w:val="24"/>
                <w:szCs w:val="24"/>
              </w:rPr>
            </w:pPr>
          </w:p>
          <w:p w14:paraId="6E94F768" w14:textId="77777777" w:rsidR="00663EA3" w:rsidRPr="007C46BA" w:rsidRDefault="00663EA3" w:rsidP="00724EAD">
            <w:pPr>
              <w:adjustRightInd w:val="0"/>
              <w:rPr>
                <w:rFonts w:asciiTheme="minorHAnsi" w:hAnsiTheme="minorHAnsi" w:cstheme="minorHAnsi"/>
                <w:sz w:val="24"/>
                <w:szCs w:val="24"/>
              </w:rPr>
            </w:pPr>
          </w:p>
          <w:p w14:paraId="63E44EBC"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PE leader to monitor the impact of new PE scheme with support of Principal and Vice Principal including planning and delivery of PE sessions. </w:t>
            </w:r>
          </w:p>
          <w:p w14:paraId="48AD692C"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 PE lead to work with Principal and Vice Principal to provide </w:t>
            </w:r>
            <w:r w:rsidRPr="007C46BA">
              <w:rPr>
                <w:rFonts w:asciiTheme="minorHAnsi" w:hAnsiTheme="minorHAnsi" w:cstheme="minorHAnsi"/>
                <w:sz w:val="24"/>
                <w:szCs w:val="24"/>
              </w:rPr>
              <w:lastRenderedPageBreak/>
              <w:t xml:space="preserve">further CPD for staff. </w:t>
            </w:r>
          </w:p>
          <w:p w14:paraId="3FA8A5E2" w14:textId="77777777" w:rsidR="00663EA3" w:rsidRPr="007C46BA" w:rsidRDefault="00663EA3" w:rsidP="00663EA3">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All practice judged ‘good’ by Summer 2022.</w:t>
            </w:r>
          </w:p>
          <w:p w14:paraId="43F0B454" w14:textId="60F2543B" w:rsidR="00663EA3" w:rsidRPr="007C46BA" w:rsidRDefault="00663EA3" w:rsidP="00663EA3">
            <w:pPr>
              <w:pStyle w:val="TableParagraph"/>
              <w:ind w:left="0"/>
              <w:rPr>
                <w:rFonts w:asciiTheme="minorHAnsi" w:hAnsiTheme="minorHAnsi" w:cstheme="minorHAnsi"/>
                <w:sz w:val="24"/>
                <w:szCs w:val="24"/>
              </w:rPr>
            </w:pPr>
          </w:p>
          <w:p w14:paraId="4B963D4A" w14:textId="5DBA2243" w:rsidR="007C46BA" w:rsidRPr="007C46BA" w:rsidRDefault="007C46BA" w:rsidP="00663EA3">
            <w:pPr>
              <w:pStyle w:val="TableParagraph"/>
              <w:ind w:left="0"/>
              <w:rPr>
                <w:rFonts w:asciiTheme="minorHAnsi" w:hAnsiTheme="minorHAnsi" w:cstheme="minorHAnsi"/>
                <w:sz w:val="24"/>
                <w:szCs w:val="24"/>
              </w:rPr>
            </w:pPr>
          </w:p>
          <w:p w14:paraId="48C15123" w14:textId="3B527BAA" w:rsidR="007C46BA" w:rsidRPr="007C46BA" w:rsidRDefault="007C46BA" w:rsidP="00663EA3">
            <w:pPr>
              <w:pStyle w:val="TableParagraph"/>
              <w:ind w:left="0"/>
              <w:rPr>
                <w:rFonts w:asciiTheme="minorHAnsi" w:hAnsiTheme="minorHAnsi" w:cstheme="minorHAnsi"/>
                <w:sz w:val="24"/>
                <w:szCs w:val="24"/>
              </w:rPr>
            </w:pPr>
          </w:p>
          <w:p w14:paraId="7FD16C9B" w14:textId="0CF6E260" w:rsidR="007C46BA" w:rsidRPr="007C46BA" w:rsidRDefault="007C46BA" w:rsidP="00663EA3">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Totally Runnable Girl on the Run 6-week course – allocate a female teacher to attend all sessions as a role model</w:t>
            </w:r>
          </w:p>
          <w:p w14:paraId="0442E392" w14:textId="77777777" w:rsidR="00663EA3" w:rsidRPr="007C46BA" w:rsidRDefault="00663EA3" w:rsidP="00663EA3">
            <w:pPr>
              <w:pStyle w:val="TableParagraph"/>
              <w:ind w:left="0"/>
              <w:rPr>
                <w:rFonts w:asciiTheme="minorHAnsi" w:hAnsiTheme="minorHAnsi" w:cstheme="minorHAnsi"/>
                <w:sz w:val="24"/>
                <w:szCs w:val="24"/>
              </w:rPr>
            </w:pPr>
          </w:p>
          <w:p w14:paraId="1520FE7B"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Access to Totally </w:t>
            </w:r>
            <w:proofErr w:type="spellStart"/>
            <w:r w:rsidRPr="007C46BA">
              <w:rPr>
                <w:rFonts w:asciiTheme="minorHAnsi" w:hAnsiTheme="minorHAnsi" w:cstheme="minorHAnsi"/>
                <w:sz w:val="24"/>
                <w:szCs w:val="24"/>
              </w:rPr>
              <w:t>Runable</w:t>
            </w:r>
            <w:proofErr w:type="spellEnd"/>
            <w:r w:rsidRPr="007C46BA">
              <w:rPr>
                <w:rFonts w:asciiTheme="minorHAnsi" w:hAnsiTheme="minorHAnsi" w:cstheme="minorHAnsi"/>
                <w:sz w:val="24"/>
                <w:szCs w:val="24"/>
              </w:rPr>
              <w:t xml:space="preserve"> CPD for PE coordinator and specific training available for other teaching staff. </w:t>
            </w:r>
          </w:p>
          <w:p w14:paraId="2DCF6F21"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-Pupils to have access to in-school sessions around ‘Closing the Gender Gap’ </w:t>
            </w:r>
          </w:p>
          <w:p w14:paraId="09E7128B"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-Through working with the specialist coaches, staff will clearly see the progression of skill development and the structure and sequence that lessons should follow. </w:t>
            </w:r>
          </w:p>
          <w:p w14:paraId="00BF11E7"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-Higher standards in PE lessons throughout school. </w:t>
            </w:r>
          </w:p>
          <w:p w14:paraId="3D1E6F42"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 xml:space="preserve">-All staff to be confident and competent to use a range of learning styles in PE </w:t>
            </w:r>
          </w:p>
          <w:p w14:paraId="539F147D" w14:textId="77777777" w:rsidR="00663EA3" w:rsidRPr="007C46BA" w:rsidRDefault="00663EA3" w:rsidP="00663EA3">
            <w:pPr>
              <w:pStyle w:val="TableParagraph"/>
              <w:ind w:left="0"/>
              <w:rPr>
                <w:rFonts w:asciiTheme="minorHAnsi" w:hAnsiTheme="minorHAnsi" w:cstheme="minorHAnsi"/>
                <w:sz w:val="24"/>
                <w:szCs w:val="24"/>
              </w:rPr>
            </w:pPr>
          </w:p>
          <w:p w14:paraId="18E1D8BA" w14:textId="77777777" w:rsidR="00663EA3" w:rsidRPr="007C46BA" w:rsidRDefault="00663EA3" w:rsidP="00724EAD">
            <w:pPr>
              <w:adjustRightInd w:val="0"/>
              <w:rPr>
                <w:rFonts w:asciiTheme="minorHAnsi" w:hAnsiTheme="minorHAnsi" w:cstheme="minorHAnsi"/>
                <w:sz w:val="24"/>
                <w:szCs w:val="24"/>
              </w:rPr>
            </w:pPr>
          </w:p>
          <w:p w14:paraId="2B441ED4" w14:textId="77777777" w:rsidR="00C658FB" w:rsidRPr="007C46BA" w:rsidRDefault="00C658FB">
            <w:pPr>
              <w:pStyle w:val="TableParagraph"/>
              <w:ind w:left="0"/>
              <w:rPr>
                <w:rFonts w:asciiTheme="minorHAnsi" w:hAnsiTheme="minorHAnsi" w:cstheme="minorHAnsi"/>
                <w:sz w:val="24"/>
                <w:szCs w:val="24"/>
              </w:rPr>
            </w:pPr>
          </w:p>
        </w:tc>
        <w:tc>
          <w:tcPr>
            <w:tcW w:w="1663" w:type="dxa"/>
          </w:tcPr>
          <w:p w14:paraId="3CFA486E" w14:textId="6C27BF46" w:rsidR="00663EA3" w:rsidRPr="007C46BA" w:rsidRDefault="00663EA3" w:rsidP="00830D2F">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lastRenderedPageBreak/>
              <w:t>Cover- (</w:t>
            </w:r>
            <w:r w:rsidR="00830D2F" w:rsidRPr="007C46BA">
              <w:rPr>
                <w:rFonts w:asciiTheme="minorHAnsi" w:hAnsiTheme="minorHAnsi" w:cstheme="minorHAnsi"/>
                <w:sz w:val="24"/>
                <w:szCs w:val="24"/>
              </w:rPr>
              <w:t>1x 3 days</w:t>
            </w:r>
          </w:p>
          <w:p w14:paraId="4BE1C68E" w14:textId="5FFF660F" w:rsidR="00327A16" w:rsidRPr="007C46BA" w:rsidRDefault="00327A16" w:rsidP="00830D2F">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£180x 3=£540</w:t>
            </w:r>
          </w:p>
          <w:p w14:paraId="68B98870" w14:textId="77777777" w:rsidR="00663EA3" w:rsidRPr="007C46BA" w:rsidRDefault="00663EA3" w:rsidP="00663EA3">
            <w:pPr>
              <w:pStyle w:val="TableParagraph"/>
              <w:jc w:val="center"/>
              <w:rPr>
                <w:rFonts w:asciiTheme="minorHAnsi" w:hAnsiTheme="minorHAnsi" w:cstheme="minorHAnsi"/>
                <w:sz w:val="24"/>
                <w:szCs w:val="24"/>
              </w:rPr>
            </w:pPr>
          </w:p>
          <w:p w14:paraId="30B420C8" w14:textId="77777777" w:rsidR="00663EA3" w:rsidRPr="007C46BA" w:rsidRDefault="00663EA3" w:rsidP="00663EA3">
            <w:pPr>
              <w:pStyle w:val="TableParagraph"/>
              <w:jc w:val="center"/>
              <w:rPr>
                <w:rFonts w:asciiTheme="minorHAnsi" w:hAnsiTheme="minorHAnsi" w:cstheme="minorHAnsi"/>
                <w:sz w:val="24"/>
                <w:szCs w:val="24"/>
              </w:rPr>
            </w:pPr>
          </w:p>
          <w:p w14:paraId="095A684F" w14:textId="77777777" w:rsidR="00663EA3" w:rsidRPr="007C46BA" w:rsidRDefault="00663EA3" w:rsidP="00663EA3">
            <w:pPr>
              <w:pStyle w:val="TableParagraph"/>
              <w:jc w:val="center"/>
              <w:rPr>
                <w:rFonts w:asciiTheme="minorHAnsi" w:hAnsiTheme="minorHAnsi" w:cstheme="minorHAnsi"/>
                <w:sz w:val="24"/>
                <w:szCs w:val="24"/>
              </w:rPr>
            </w:pPr>
          </w:p>
          <w:p w14:paraId="40871494" w14:textId="091974CE" w:rsidR="00663EA3" w:rsidRPr="007C46BA" w:rsidRDefault="00663EA3" w:rsidP="00327A16">
            <w:pPr>
              <w:pStyle w:val="TableParagraph"/>
              <w:ind w:left="0"/>
              <w:rPr>
                <w:rFonts w:asciiTheme="minorHAnsi" w:hAnsiTheme="minorHAnsi" w:cstheme="minorHAnsi"/>
                <w:sz w:val="24"/>
                <w:szCs w:val="24"/>
              </w:rPr>
            </w:pPr>
          </w:p>
          <w:p w14:paraId="30A2A694" w14:textId="6ADD47E4" w:rsidR="00F65B2C" w:rsidRPr="007C46BA" w:rsidRDefault="00F65B2C" w:rsidP="00327A16">
            <w:pPr>
              <w:pStyle w:val="TableParagraph"/>
              <w:ind w:left="0"/>
              <w:rPr>
                <w:rFonts w:asciiTheme="minorHAnsi" w:hAnsiTheme="minorHAnsi" w:cstheme="minorHAnsi"/>
                <w:sz w:val="24"/>
                <w:szCs w:val="24"/>
              </w:rPr>
            </w:pPr>
          </w:p>
          <w:p w14:paraId="461BE4A6" w14:textId="77777777" w:rsidR="00F65B2C" w:rsidRPr="007C46BA" w:rsidRDefault="00F65B2C" w:rsidP="00327A16">
            <w:pPr>
              <w:pStyle w:val="TableParagraph"/>
              <w:ind w:left="0"/>
              <w:rPr>
                <w:rFonts w:asciiTheme="minorHAnsi" w:hAnsiTheme="minorHAnsi" w:cstheme="minorHAnsi"/>
                <w:sz w:val="24"/>
                <w:szCs w:val="24"/>
              </w:rPr>
            </w:pPr>
          </w:p>
          <w:p w14:paraId="192D5712" w14:textId="77777777" w:rsidR="00663EA3" w:rsidRPr="007C46BA" w:rsidRDefault="00663EA3" w:rsidP="00663EA3">
            <w:pPr>
              <w:pStyle w:val="TableParagraph"/>
              <w:jc w:val="center"/>
              <w:rPr>
                <w:rFonts w:asciiTheme="minorHAnsi" w:hAnsiTheme="minorHAnsi" w:cstheme="minorHAnsi"/>
                <w:sz w:val="24"/>
                <w:szCs w:val="24"/>
              </w:rPr>
            </w:pPr>
          </w:p>
          <w:p w14:paraId="705FFAD5" w14:textId="19D281BA" w:rsidR="00C50B59" w:rsidRPr="007C46BA" w:rsidRDefault="00663EA3" w:rsidP="00C50B59">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Cover </w:t>
            </w:r>
            <w:r w:rsidR="00C50B59" w:rsidRPr="007C46BA">
              <w:rPr>
                <w:rFonts w:asciiTheme="minorHAnsi" w:hAnsiTheme="minorHAnsi" w:cstheme="minorHAnsi"/>
                <w:sz w:val="24"/>
                <w:szCs w:val="24"/>
              </w:rPr>
              <w:t>(PE lead 1x 3 days</w:t>
            </w:r>
          </w:p>
          <w:p w14:paraId="2D26C141" w14:textId="3BC78540" w:rsidR="00C50B59" w:rsidRPr="007C46BA" w:rsidRDefault="00C50B59" w:rsidP="00C50B59">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£180x 3=£540</w:t>
            </w:r>
          </w:p>
          <w:p w14:paraId="704FC96E" w14:textId="22021F83" w:rsidR="00C50B59" w:rsidRPr="007C46BA" w:rsidRDefault="00C50B59" w:rsidP="00C50B59">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VP=3X£250=£750</w:t>
            </w:r>
            <w:r w:rsidR="00A3559B" w:rsidRPr="007C46BA">
              <w:rPr>
                <w:rFonts w:asciiTheme="minorHAnsi" w:hAnsiTheme="minorHAnsi" w:cstheme="minorHAnsi"/>
                <w:sz w:val="24"/>
                <w:szCs w:val="24"/>
              </w:rPr>
              <w:t>)</w:t>
            </w:r>
          </w:p>
          <w:p w14:paraId="467FB750" w14:textId="0CACAC06" w:rsidR="00A3559B" w:rsidRPr="007C46BA" w:rsidRDefault="00A3559B" w:rsidP="00C50B59">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Total=£1,290</w:t>
            </w:r>
            <w:r w:rsidR="00100ABC" w:rsidRPr="007C46BA">
              <w:rPr>
                <w:rFonts w:asciiTheme="minorHAnsi" w:hAnsiTheme="minorHAnsi" w:cstheme="minorHAnsi"/>
                <w:sz w:val="24"/>
                <w:szCs w:val="24"/>
              </w:rPr>
              <w:t>*</w:t>
            </w:r>
          </w:p>
          <w:p w14:paraId="62F0A1D8" w14:textId="42D0A877" w:rsidR="00663EA3" w:rsidRPr="007C46BA" w:rsidRDefault="00663EA3" w:rsidP="00C50B59">
            <w:pPr>
              <w:pStyle w:val="TableParagraph"/>
              <w:jc w:val="center"/>
              <w:rPr>
                <w:rFonts w:asciiTheme="minorHAnsi" w:hAnsiTheme="minorHAnsi" w:cstheme="minorHAnsi"/>
                <w:sz w:val="24"/>
                <w:szCs w:val="24"/>
              </w:rPr>
            </w:pPr>
          </w:p>
          <w:p w14:paraId="447DBCCD" w14:textId="77777777" w:rsidR="00663EA3" w:rsidRPr="007C46BA" w:rsidRDefault="00663EA3" w:rsidP="00663EA3">
            <w:pPr>
              <w:pStyle w:val="TableParagraph"/>
              <w:rPr>
                <w:rFonts w:asciiTheme="minorHAnsi" w:hAnsiTheme="minorHAnsi" w:cstheme="minorHAnsi"/>
                <w:sz w:val="24"/>
                <w:szCs w:val="24"/>
              </w:rPr>
            </w:pPr>
          </w:p>
          <w:p w14:paraId="26C0DC71" w14:textId="77777777" w:rsidR="00663EA3" w:rsidRPr="007C46BA" w:rsidRDefault="00663EA3" w:rsidP="00663EA3">
            <w:pPr>
              <w:pStyle w:val="TableParagraph"/>
              <w:rPr>
                <w:rFonts w:asciiTheme="minorHAnsi" w:hAnsiTheme="minorHAnsi" w:cstheme="minorHAnsi"/>
                <w:sz w:val="24"/>
                <w:szCs w:val="24"/>
              </w:rPr>
            </w:pPr>
          </w:p>
          <w:p w14:paraId="4FD597F8" w14:textId="77777777" w:rsidR="00663EA3" w:rsidRPr="007C46BA" w:rsidRDefault="00663EA3" w:rsidP="00663EA3">
            <w:pPr>
              <w:pStyle w:val="TableParagraph"/>
              <w:rPr>
                <w:rFonts w:asciiTheme="minorHAnsi" w:hAnsiTheme="minorHAnsi" w:cstheme="minorHAnsi"/>
                <w:sz w:val="24"/>
                <w:szCs w:val="24"/>
              </w:rPr>
            </w:pPr>
          </w:p>
          <w:p w14:paraId="5033D26B" w14:textId="77777777" w:rsidR="00663EA3" w:rsidRPr="007C46BA" w:rsidRDefault="00663EA3" w:rsidP="00663EA3">
            <w:pPr>
              <w:pStyle w:val="TableParagraph"/>
              <w:rPr>
                <w:rFonts w:asciiTheme="minorHAnsi" w:hAnsiTheme="minorHAnsi" w:cstheme="minorHAnsi"/>
                <w:sz w:val="24"/>
                <w:szCs w:val="24"/>
              </w:rPr>
            </w:pPr>
          </w:p>
          <w:p w14:paraId="63D8B9F0" w14:textId="77777777" w:rsidR="00663EA3" w:rsidRPr="007C46BA" w:rsidRDefault="00663EA3" w:rsidP="00F65B2C">
            <w:pPr>
              <w:pStyle w:val="TableParagraph"/>
              <w:ind w:left="0"/>
              <w:rPr>
                <w:rFonts w:asciiTheme="minorHAnsi" w:hAnsiTheme="minorHAnsi" w:cstheme="minorHAnsi"/>
                <w:sz w:val="24"/>
                <w:szCs w:val="24"/>
              </w:rPr>
            </w:pPr>
          </w:p>
          <w:p w14:paraId="0C620AAD" w14:textId="77777777" w:rsidR="00663EA3" w:rsidRPr="007C46BA" w:rsidRDefault="00663EA3" w:rsidP="00663EA3">
            <w:pPr>
              <w:pStyle w:val="TableParagraph"/>
              <w:rPr>
                <w:rFonts w:asciiTheme="minorHAnsi" w:hAnsiTheme="minorHAnsi" w:cstheme="minorHAnsi"/>
                <w:sz w:val="24"/>
                <w:szCs w:val="24"/>
              </w:rPr>
            </w:pPr>
          </w:p>
          <w:p w14:paraId="28404433" w14:textId="77777777" w:rsidR="00663EA3" w:rsidRPr="007C46BA" w:rsidRDefault="00663EA3" w:rsidP="00663EA3">
            <w:pPr>
              <w:pStyle w:val="TableParagraph"/>
              <w:rPr>
                <w:rFonts w:asciiTheme="minorHAnsi" w:hAnsiTheme="minorHAnsi" w:cstheme="minorHAnsi"/>
                <w:sz w:val="24"/>
                <w:szCs w:val="24"/>
              </w:rPr>
            </w:pPr>
            <w:r w:rsidRPr="007C46BA">
              <w:rPr>
                <w:rFonts w:asciiTheme="minorHAnsi" w:hAnsiTheme="minorHAnsi" w:cstheme="minorHAnsi"/>
                <w:sz w:val="24"/>
                <w:szCs w:val="24"/>
              </w:rPr>
              <w:t>£3500</w:t>
            </w:r>
          </w:p>
          <w:p w14:paraId="44851897" w14:textId="77777777" w:rsidR="00C658FB" w:rsidRPr="007C46BA" w:rsidRDefault="00C658FB">
            <w:pPr>
              <w:pStyle w:val="TableParagraph"/>
              <w:spacing w:before="138"/>
              <w:ind w:left="53"/>
              <w:rPr>
                <w:rFonts w:asciiTheme="minorHAnsi" w:hAnsiTheme="minorHAnsi" w:cstheme="minorHAnsi"/>
                <w:sz w:val="24"/>
                <w:szCs w:val="24"/>
              </w:rPr>
            </w:pPr>
          </w:p>
        </w:tc>
        <w:tc>
          <w:tcPr>
            <w:tcW w:w="3423" w:type="dxa"/>
          </w:tcPr>
          <w:p w14:paraId="2ACD48BA" w14:textId="77777777" w:rsidR="00C658FB"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lastRenderedPageBreak/>
              <w:t xml:space="preserve">Children have competed in Intra competitions to compete in Inter-house competitions across the trust each term.  </w:t>
            </w:r>
          </w:p>
          <w:p w14:paraId="6074E736" w14:textId="77777777" w:rsidR="007C46BA" w:rsidRPr="007C46BA" w:rsidRDefault="007C46BA">
            <w:pPr>
              <w:pStyle w:val="TableParagraph"/>
              <w:ind w:left="0"/>
              <w:rPr>
                <w:rFonts w:asciiTheme="minorHAnsi" w:hAnsiTheme="minorHAnsi" w:cstheme="minorHAnsi"/>
                <w:sz w:val="24"/>
                <w:szCs w:val="24"/>
              </w:rPr>
            </w:pPr>
          </w:p>
          <w:p w14:paraId="71B75BF5" w14:textId="77777777" w:rsidR="007C46BA" w:rsidRPr="007C46BA" w:rsidRDefault="007C46BA">
            <w:pPr>
              <w:pStyle w:val="TableParagraph"/>
              <w:ind w:left="0"/>
              <w:rPr>
                <w:rFonts w:asciiTheme="minorHAnsi" w:hAnsiTheme="minorHAnsi" w:cstheme="minorHAnsi"/>
                <w:sz w:val="24"/>
                <w:szCs w:val="24"/>
              </w:rPr>
            </w:pPr>
          </w:p>
          <w:p w14:paraId="669991D9" w14:textId="77777777" w:rsidR="007C46BA" w:rsidRPr="007C46BA" w:rsidRDefault="007C46BA">
            <w:pPr>
              <w:pStyle w:val="TableParagraph"/>
              <w:ind w:left="0"/>
              <w:rPr>
                <w:rFonts w:asciiTheme="minorHAnsi" w:hAnsiTheme="minorHAnsi" w:cstheme="minorHAnsi"/>
                <w:sz w:val="24"/>
                <w:szCs w:val="24"/>
              </w:rPr>
            </w:pPr>
          </w:p>
          <w:p w14:paraId="56D35906" w14:textId="77777777" w:rsidR="007C46BA" w:rsidRPr="007C46BA" w:rsidRDefault="007C46BA">
            <w:pPr>
              <w:pStyle w:val="TableParagraph"/>
              <w:ind w:left="0"/>
              <w:rPr>
                <w:rFonts w:asciiTheme="minorHAnsi" w:hAnsiTheme="minorHAnsi" w:cstheme="minorHAnsi"/>
                <w:sz w:val="24"/>
                <w:szCs w:val="24"/>
              </w:rPr>
            </w:pPr>
          </w:p>
          <w:p w14:paraId="14F5D535" w14:textId="77777777" w:rsidR="007C46BA" w:rsidRPr="007C46BA" w:rsidRDefault="007C46BA">
            <w:pPr>
              <w:pStyle w:val="TableParagraph"/>
              <w:ind w:left="0"/>
              <w:rPr>
                <w:rFonts w:asciiTheme="minorHAnsi" w:hAnsiTheme="minorHAnsi" w:cstheme="minorHAnsi"/>
                <w:sz w:val="24"/>
                <w:szCs w:val="24"/>
              </w:rPr>
            </w:pPr>
          </w:p>
          <w:p w14:paraId="61ACF870" w14:textId="77777777" w:rsidR="007C46BA" w:rsidRPr="007C46BA" w:rsidRDefault="007C46BA">
            <w:pPr>
              <w:pStyle w:val="TableParagraph"/>
              <w:ind w:left="0"/>
              <w:rPr>
                <w:rFonts w:asciiTheme="minorHAnsi" w:hAnsiTheme="minorHAnsi" w:cstheme="minorHAnsi"/>
                <w:sz w:val="24"/>
                <w:szCs w:val="24"/>
              </w:rPr>
            </w:pPr>
          </w:p>
          <w:p w14:paraId="34D312D0" w14:textId="77777777" w:rsidR="007C46BA"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Teaching and learning demonstrates improved knowledge and understanding. P.E lead has delivered CPD and set expectations of a ‘good’ PE lesson. </w:t>
            </w:r>
          </w:p>
          <w:p w14:paraId="004444A4" w14:textId="77777777" w:rsidR="007C46BA"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P.E observations have been undertaken to support ECTs with </w:t>
            </w:r>
            <w:r w:rsidRPr="007C46BA">
              <w:rPr>
                <w:rFonts w:asciiTheme="minorHAnsi" w:hAnsiTheme="minorHAnsi" w:cstheme="minorHAnsi"/>
                <w:sz w:val="24"/>
                <w:szCs w:val="24"/>
              </w:rPr>
              <w:lastRenderedPageBreak/>
              <w:t xml:space="preserve">planning. Knowledge organisers have been created for staff to ensure staff know the prior leaning and key vocabulary. </w:t>
            </w:r>
          </w:p>
          <w:p w14:paraId="1AC95768" w14:textId="77777777" w:rsidR="007C46BA" w:rsidRPr="007C46BA" w:rsidRDefault="007C46BA">
            <w:pPr>
              <w:pStyle w:val="TableParagraph"/>
              <w:ind w:left="0"/>
              <w:rPr>
                <w:rFonts w:asciiTheme="minorHAnsi" w:hAnsiTheme="minorHAnsi" w:cstheme="minorHAnsi"/>
                <w:sz w:val="24"/>
                <w:szCs w:val="24"/>
              </w:rPr>
            </w:pPr>
          </w:p>
          <w:p w14:paraId="0BF1E6D5" w14:textId="77777777" w:rsidR="007C46BA" w:rsidRPr="007C46BA" w:rsidRDefault="007C46BA">
            <w:pPr>
              <w:pStyle w:val="TableParagraph"/>
              <w:ind w:left="0"/>
              <w:rPr>
                <w:rFonts w:asciiTheme="minorHAnsi" w:hAnsiTheme="minorHAnsi" w:cstheme="minorHAnsi"/>
                <w:sz w:val="24"/>
                <w:szCs w:val="24"/>
              </w:rPr>
            </w:pPr>
          </w:p>
          <w:p w14:paraId="2D76CDB1" w14:textId="77777777" w:rsidR="007C46BA"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Female member attended all sessions to support the girls in their run.</w:t>
            </w:r>
          </w:p>
          <w:p w14:paraId="29490262" w14:textId="77777777" w:rsidR="007C46BA" w:rsidRPr="007C46BA" w:rsidRDefault="007C46BA">
            <w:pPr>
              <w:pStyle w:val="TableParagraph"/>
              <w:ind w:left="0"/>
              <w:rPr>
                <w:rFonts w:asciiTheme="minorHAnsi" w:hAnsiTheme="minorHAnsi" w:cstheme="minorHAnsi"/>
                <w:sz w:val="24"/>
                <w:szCs w:val="24"/>
              </w:rPr>
            </w:pPr>
          </w:p>
          <w:p w14:paraId="62278E93" w14:textId="77777777" w:rsidR="007C46BA" w:rsidRPr="007C46BA" w:rsidRDefault="007C46BA">
            <w:pPr>
              <w:pStyle w:val="TableParagraph"/>
              <w:ind w:left="0"/>
              <w:rPr>
                <w:rFonts w:asciiTheme="minorHAnsi" w:hAnsiTheme="minorHAnsi" w:cstheme="minorHAnsi"/>
                <w:sz w:val="24"/>
                <w:szCs w:val="24"/>
              </w:rPr>
            </w:pPr>
          </w:p>
          <w:p w14:paraId="21F33163" w14:textId="77777777" w:rsidR="007C46BA"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Confidence ratings from y5 girls shows a significant difference from before the support from totally runnable to now. Children join in with P.E and want to attend after school clubs and join in with competitions. </w:t>
            </w:r>
          </w:p>
          <w:p w14:paraId="51D16254" w14:textId="77777777" w:rsidR="007C46BA" w:rsidRPr="007C46BA" w:rsidRDefault="007C46BA">
            <w:pPr>
              <w:pStyle w:val="TableParagraph"/>
              <w:ind w:left="0"/>
              <w:rPr>
                <w:rFonts w:asciiTheme="minorHAnsi" w:hAnsiTheme="minorHAnsi" w:cstheme="minorHAnsi"/>
                <w:sz w:val="24"/>
                <w:szCs w:val="24"/>
              </w:rPr>
            </w:pPr>
          </w:p>
          <w:p w14:paraId="29B28280" w14:textId="77777777" w:rsidR="007C46BA" w:rsidRPr="007C46BA" w:rsidRDefault="007C46BA">
            <w:pPr>
              <w:pStyle w:val="TableParagraph"/>
              <w:ind w:left="0"/>
              <w:rPr>
                <w:rFonts w:asciiTheme="minorHAnsi" w:hAnsiTheme="minorHAnsi" w:cstheme="minorHAnsi"/>
                <w:sz w:val="24"/>
                <w:szCs w:val="24"/>
              </w:rPr>
            </w:pPr>
          </w:p>
          <w:p w14:paraId="175410A3" w14:textId="77777777" w:rsidR="007C46BA" w:rsidRPr="007C46BA" w:rsidRDefault="007C46BA">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 xml:space="preserve">Progression on skills document has supported teachers in knowing the progressions of skills in that unit. Children are moving on with their learning in lesson and no time is lost. </w:t>
            </w:r>
          </w:p>
          <w:p w14:paraId="4CD55538" w14:textId="77777777" w:rsidR="007C46BA" w:rsidRPr="007C46BA" w:rsidRDefault="007C46BA">
            <w:pPr>
              <w:pStyle w:val="TableParagraph"/>
              <w:ind w:left="0"/>
              <w:rPr>
                <w:rFonts w:asciiTheme="minorHAnsi" w:hAnsiTheme="minorHAnsi" w:cstheme="minorHAnsi"/>
                <w:sz w:val="24"/>
                <w:szCs w:val="24"/>
              </w:rPr>
            </w:pPr>
          </w:p>
          <w:p w14:paraId="410D3E4F" w14:textId="608BF9A3" w:rsidR="007C46BA" w:rsidRPr="007C46BA" w:rsidRDefault="007C46BA">
            <w:pPr>
              <w:pStyle w:val="TableParagraph"/>
              <w:ind w:left="0"/>
              <w:rPr>
                <w:rFonts w:asciiTheme="minorHAnsi" w:hAnsiTheme="minorHAnsi" w:cstheme="minorHAnsi"/>
                <w:sz w:val="24"/>
                <w:szCs w:val="24"/>
              </w:rPr>
            </w:pPr>
          </w:p>
        </w:tc>
        <w:tc>
          <w:tcPr>
            <w:tcW w:w="3076" w:type="dxa"/>
          </w:tcPr>
          <w:p w14:paraId="15A67A5E"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lastRenderedPageBreak/>
              <w:t>Continue to work with the trust to build on subject knowledge on pedagogy. Continue to share best practise with other trusts.</w:t>
            </w:r>
          </w:p>
          <w:p w14:paraId="5AF0C122" w14:textId="77777777" w:rsidR="007C46BA" w:rsidRPr="007C46BA" w:rsidRDefault="007C46BA">
            <w:pPr>
              <w:pStyle w:val="TableParagraph"/>
              <w:ind w:left="0"/>
              <w:rPr>
                <w:rFonts w:asciiTheme="minorHAnsi" w:hAnsiTheme="minorHAnsi" w:cstheme="minorHAnsi"/>
                <w:sz w:val="24"/>
              </w:rPr>
            </w:pPr>
          </w:p>
          <w:p w14:paraId="0286F21E" w14:textId="77777777" w:rsidR="00C658FB"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Ensure clubs are mapped out on the LTP and teams have time to practise before any event.  </w:t>
            </w:r>
          </w:p>
          <w:p w14:paraId="28D47B82" w14:textId="77777777" w:rsidR="007C46BA" w:rsidRPr="007C46BA" w:rsidRDefault="007C46BA">
            <w:pPr>
              <w:pStyle w:val="TableParagraph"/>
              <w:ind w:left="0"/>
              <w:rPr>
                <w:rFonts w:asciiTheme="minorHAnsi" w:hAnsiTheme="minorHAnsi" w:cstheme="minorHAnsi"/>
                <w:sz w:val="24"/>
              </w:rPr>
            </w:pPr>
          </w:p>
          <w:p w14:paraId="719A79AD" w14:textId="77777777" w:rsidR="007C46BA" w:rsidRPr="007C46BA" w:rsidRDefault="007C46BA">
            <w:pPr>
              <w:pStyle w:val="TableParagraph"/>
              <w:ind w:left="0"/>
              <w:rPr>
                <w:rFonts w:asciiTheme="minorHAnsi" w:hAnsiTheme="minorHAnsi" w:cstheme="minorHAnsi"/>
                <w:sz w:val="24"/>
              </w:rPr>
            </w:pPr>
          </w:p>
          <w:p w14:paraId="4471D94C" w14:textId="77777777" w:rsidR="007C46BA" w:rsidRPr="007C46BA" w:rsidRDefault="007C46BA">
            <w:pPr>
              <w:pStyle w:val="TableParagraph"/>
              <w:ind w:left="0"/>
              <w:rPr>
                <w:rFonts w:asciiTheme="minorHAnsi" w:hAnsiTheme="minorHAnsi" w:cstheme="minorHAnsi"/>
                <w:sz w:val="24"/>
              </w:rPr>
            </w:pPr>
          </w:p>
          <w:p w14:paraId="4EF4B871"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Staff confidence has improved and are able to deliver units independently to a good quality. </w:t>
            </w:r>
          </w:p>
          <w:p w14:paraId="517C6A35" w14:textId="77777777" w:rsidR="007C46BA" w:rsidRPr="007C46BA" w:rsidRDefault="007C46BA">
            <w:pPr>
              <w:pStyle w:val="TableParagraph"/>
              <w:ind w:left="0"/>
              <w:rPr>
                <w:rFonts w:asciiTheme="minorHAnsi" w:hAnsiTheme="minorHAnsi" w:cstheme="minorHAnsi"/>
                <w:sz w:val="24"/>
              </w:rPr>
            </w:pPr>
          </w:p>
          <w:p w14:paraId="74D94A8F" w14:textId="77777777" w:rsidR="007C46BA" w:rsidRPr="007C46BA" w:rsidRDefault="007C46BA">
            <w:pPr>
              <w:pStyle w:val="TableParagraph"/>
              <w:ind w:left="0"/>
              <w:rPr>
                <w:rFonts w:asciiTheme="minorHAnsi" w:hAnsiTheme="minorHAnsi" w:cstheme="minorHAnsi"/>
                <w:sz w:val="24"/>
              </w:rPr>
            </w:pPr>
          </w:p>
          <w:p w14:paraId="6F7CA413" w14:textId="77777777" w:rsidR="007C46BA" w:rsidRPr="007C46BA" w:rsidRDefault="007C46BA">
            <w:pPr>
              <w:pStyle w:val="TableParagraph"/>
              <w:ind w:left="0"/>
              <w:rPr>
                <w:rFonts w:asciiTheme="minorHAnsi" w:hAnsiTheme="minorHAnsi" w:cstheme="minorHAnsi"/>
                <w:sz w:val="24"/>
              </w:rPr>
            </w:pPr>
          </w:p>
          <w:p w14:paraId="2F508C27" w14:textId="77777777" w:rsidR="007C46BA" w:rsidRPr="007C46BA" w:rsidRDefault="007C46BA">
            <w:pPr>
              <w:pStyle w:val="TableParagraph"/>
              <w:ind w:left="0"/>
              <w:rPr>
                <w:rFonts w:asciiTheme="minorHAnsi" w:hAnsiTheme="minorHAnsi" w:cstheme="minorHAnsi"/>
                <w:sz w:val="24"/>
              </w:rPr>
            </w:pPr>
          </w:p>
          <w:p w14:paraId="466270FB" w14:textId="77777777" w:rsidR="007C46BA" w:rsidRPr="007C46BA" w:rsidRDefault="007C46BA">
            <w:pPr>
              <w:pStyle w:val="TableParagraph"/>
              <w:ind w:left="0"/>
              <w:rPr>
                <w:rFonts w:asciiTheme="minorHAnsi" w:hAnsiTheme="minorHAnsi" w:cstheme="minorHAnsi"/>
                <w:sz w:val="24"/>
              </w:rPr>
            </w:pPr>
          </w:p>
          <w:p w14:paraId="787754D3" w14:textId="77777777" w:rsidR="007C46BA" w:rsidRPr="007C46BA" w:rsidRDefault="007C46BA">
            <w:pPr>
              <w:pStyle w:val="TableParagraph"/>
              <w:ind w:left="0"/>
              <w:rPr>
                <w:rFonts w:asciiTheme="minorHAnsi" w:hAnsiTheme="minorHAnsi" w:cstheme="minorHAnsi"/>
                <w:sz w:val="24"/>
              </w:rPr>
            </w:pPr>
          </w:p>
          <w:p w14:paraId="741622AE" w14:textId="77777777" w:rsidR="007C46BA" w:rsidRPr="007C46BA" w:rsidRDefault="007C46BA">
            <w:pPr>
              <w:pStyle w:val="TableParagraph"/>
              <w:ind w:left="0"/>
              <w:rPr>
                <w:rFonts w:asciiTheme="minorHAnsi" w:hAnsiTheme="minorHAnsi" w:cstheme="minorHAnsi"/>
                <w:sz w:val="24"/>
              </w:rPr>
            </w:pPr>
          </w:p>
          <w:p w14:paraId="1E33FD7F" w14:textId="77777777" w:rsidR="007C46BA" w:rsidRPr="007C46BA" w:rsidRDefault="007C46BA">
            <w:pPr>
              <w:pStyle w:val="TableParagraph"/>
              <w:ind w:left="0"/>
              <w:rPr>
                <w:rFonts w:asciiTheme="minorHAnsi" w:hAnsiTheme="minorHAnsi" w:cstheme="minorHAnsi"/>
                <w:sz w:val="24"/>
              </w:rPr>
            </w:pPr>
          </w:p>
          <w:p w14:paraId="0B82D91C" w14:textId="77777777" w:rsidR="007C46BA" w:rsidRPr="007C46BA" w:rsidRDefault="007C46BA">
            <w:pPr>
              <w:pStyle w:val="TableParagraph"/>
              <w:ind w:left="0"/>
              <w:rPr>
                <w:rFonts w:asciiTheme="minorHAnsi" w:hAnsiTheme="minorHAnsi" w:cstheme="minorHAnsi"/>
                <w:sz w:val="24"/>
              </w:rPr>
            </w:pPr>
          </w:p>
          <w:p w14:paraId="7DF31B91" w14:textId="77777777" w:rsidR="007C46BA" w:rsidRPr="007C46BA" w:rsidRDefault="007C46BA">
            <w:pPr>
              <w:pStyle w:val="TableParagraph"/>
              <w:ind w:left="0"/>
              <w:rPr>
                <w:rFonts w:asciiTheme="minorHAnsi" w:hAnsiTheme="minorHAnsi" w:cstheme="minorHAnsi"/>
                <w:sz w:val="24"/>
              </w:rPr>
            </w:pPr>
          </w:p>
          <w:p w14:paraId="223FEE2D" w14:textId="77777777" w:rsidR="007C46BA" w:rsidRPr="007C46BA" w:rsidRDefault="007C46BA">
            <w:pPr>
              <w:pStyle w:val="TableParagraph"/>
              <w:ind w:left="0"/>
              <w:rPr>
                <w:rFonts w:asciiTheme="minorHAnsi" w:hAnsiTheme="minorHAnsi" w:cstheme="minorHAnsi"/>
                <w:sz w:val="24"/>
              </w:rPr>
            </w:pPr>
          </w:p>
          <w:p w14:paraId="7D185940" w14:textId="77777777" w:rsidR="007C46BA" w:rsidRPr="007C46BA" w:rsidRDefault="007C46BA">
            <w:pPr>
              <w:pStyle w:val="TableParagraph"/>
              <w:ind w:left="0"/>
              <w:rPr>
                <w:rFonts w:asciiTheme="minorHAnsi" w:hAnsiTheme="minorHAnsi" w:cstheme="minorHAnsi"/>
                <w:sz w:val="24"/>
              </w:rPr>
            </w:pPr>
          </w:p>
          <w:p w14:paraId="671C9E0A" w14:textId="77777777" w:rsidR="007C46BA" w:rsidRPr="007C46BA" w:rsidRDefault="007C46BA">
            <w:pPr>
              <w:pStyle w:val="TableParagraph"/>
              <w:ind w:left="0"/>
              <w:rPr>
                <w:rFonts w:asciiTheme="minorHAnsi" w:hAnsiTheme="minorHAnsi" w:cstheme="minorHAnsi"/>
                <w:sz w:val="24"/>
              </w:rPr>
            </w:pPr>
          </w:p>
          <w:p w14:paraId="701AE600"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To continue with the </w:t>
            </w:r>
            <w:proofErr w:type="gramStart"/>
            <w:r w:rsidRPr="007C46BA">
              <w:rPr>
                <w:rFonts w:asciiTheme="minorHAnsi" w:hAnsiTheme="minorHAnsi" w:cstheme="minorHAnsi"/>
                <w:sz w:val="24"/>
              </w:rPr>
              <w:t>work</w:t>
            </w:r>
            <w:proofErr w:type="gramEnd"/>
            <w:r w:rsidRPr="007C46BA">
              <w:rPr>
                <w:rFonts w:asciiTheme="minorHAnsi" w:hAnsiTheme="minorHAnsi" w:cstheme="minorHAnsi"/>
                <w:sz w:val="24"/>
              </w:rPr>
              <w:t xml:space="preserve"> they have done this year with totally runnable and develop ‘Sport ambassadors’ with the support from Totally Runnable. </w:t>
            </w:r>
          </w:p>
          <w:p w14:paraId="54CED443" w14:textId="77777777" w:rsidR="007C46BA" w:rsidRPr="007C46BA" w:rsidRDefault="007C46BA">
            <w:pPr>
              <w:pStyle w:val="TableParagraph"/>
              <w:ind w:left="0"/>
              <w:rPr>
                <w:rFonts w:asciiTheme="minorHAnsi" w:hAnsiTheme="minorHAnsi" w:cstheme="minorHAnsi"/>
                <w:sz w:val="24"/>
              </w:rPr>
            </w:pPr>
          </w:p>
          <w:p w14:paraId="4DB797C9" w14:textId="77777777" w:rsidR="007C46BA" w:rsidRPr="007C46BA" w:rsidRDefault="007C46BA">
            <w:pPr>
              <w:pStyle w:val="TableParagraph"/>
              <w:ind w:left="0"/>
              <w:rPr>
                <w:rFonts w:asciiTheme="minorHAnsi" w:hAnsiTheme="minorHAnsi" w:cstheme="minorHAnsi"/>
                <w:sz w:val="24"/>
              </w:rPr>
            </w:pPr>
          </w:p>
          <w:p w14:paraId="1628AED8" w14:textId="77777777" w:rsidR="007C46BA" w:rsidRPr="007C46BA" w:rsidRDefault="007C46BA">
            <w:pPr>
              <w:pStyle w:val="TableParagraph"/>
              <w:ind w:left="0"/>
              <w:rPr>
                <w:rFonts w:asciiTheme="minorHAnsi" w:hAnsiTheme="minorHAnsi" w:cstheme="minorHAnsi"/>
                <w:sz w:val="24"/>
              </w:rPr>
            </w:pPr>
          </w:p>
          <w:p w14:paraId="6B3503D1" w14:textId="77777777" w:rsidR="007C46BA" w:rsidRPr="007C46BA" w:rsidRDefault="007C46BA">
            <w:pPr>
              <w:pStyle w:val="TableParagraph"/>
              <w:ind w:left="0"/>
              <w:rPr>
                <w:rFonts w:asciiTheme="minorHAnsi" w:hAnsiTheme="minorHAnsi" w:cstheme="minorHAnsi"/>
                <w:sz w:val="24"/>
              </w:rPr>
            </w:pPr>
          </w:p>
          <w:p w14:paraId="341C344B" w14:textId="18A18E99"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Continue to work on ‘teacher toolkit’ in staff meetings. </w:t>
            </w:r>
          </w:p>
        </w:tc>
      </w:tr>
      <w:tr w:rsidR="00C658FB" w:rsidRPr="007C46BA" w14:paraId="44B51E4B" w14:textId="77777777">
        <w:trPr>
          <w:trHeight w:val="305"/>
        </w:trPr>
        <w:tc>
          <w:tcPr>
            <w:tcW w:w="12302" w:type="dxa"/>
            <w:gridSpan w:val="4"/>
            <w:vMerge w:val="restart"/>
          </w:tcPr>
          <w:p w14:paraId="0AF4D882"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b/>
                <w:color w:val="00B9F2"/>
                <w:sz w:val="24"/>
              </w:rPr>
              <w:lastRenderedPageBreak/>
              <w:t>Key</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indicator</w:t>
            </w:r>
            <w:r w:rsidRPr="007C46BA">
              <w:rPr>
                <w:rFonts w:asciiTheme="minorHAnsi" w:hAnsiTheme="minorHAnsi" w:cstheme="minorHAnsi"/>
                <w:b/>
                <w:color w:val="00B9F2"/>
                <w:spacing w:val="-5"/>
                <w:sz w:val="24"/>
              </w:rPr>
              <w:t xml:space="preserve"> </w:t>
            </w:r>
            <w:r w:rsidRPr="007C46BA">
              <w:rPr>
                <w:rFonts w:asciiTheme="minorHAnsi" w:hAnsiTheme="minorHAnsi" w:cstheme="minorHAnsi"/>
                <w:b/>
                <w:color w:val="00B9F2"/>
                <w:sz w:val="24"/>
              </w:rPr>
              <w:t>4:</w:t>
            </w:r>
            <w:r w:rsidRPr="007C46BA">
              <w:rPr>
                <w:rFonts w:asciiTheme="minorHAnsi" w:hAnsiTheme="minorHAnsi" w:cstheme="minorHAnsi"/>
                <w:b/>
                <w:color w:val="00B9F2"/>
                <w:spacing w:val="-5"/>
                <w:sz w:val="24"/>
              </w:rPr>
              <w:t xml:space="preserve"> </w:t>
            </w:r>
            <w:r w:rsidRPr="007C46BA">
              <w:rPr>
                <w:rFonts w:asciiTheme="minorHAnsi" w:hAnsiTheme="minorHAnsi" w:cstheme="minorHAnsi"/>
                <w:color w:val="00B9F2"/>
                <w:sz w:val="24"/>
              </w:rPr>
              <w:t>Broader</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experience</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range</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of</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sports</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and</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activities</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offered</w:t>
            </w:r>
            <w:r w:rsidRPr="007C46BA">
              <w:rPr>
                <w:rFonts w:asciiTheme="minorHAnsi" w:hAnsiTheme="minorHAnsi" w:cstheme="minorHAnsi"/>
                <w:color w:val="00B9F2"/>
                <w:spacing w:val="-5"/>
                <w:sz w:val="24"/>
              </w:rPr>
              <w:t xml:space="preserve"> </w:t>
            </w:r>
            <w:r w:rsidRPr="007C46BA">
              <w:rPr>
                <w:rFonts w:asciiTheme="minorHAnsi" w:hAnsiTheme="minorHAnsi" w:cstheme="minorHAnsi"/>
                <w:color w:val="00B9F2"/>
                <w:sz w:val="24"/>
              </w:rPr>
              <w:t>to</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all</w:t>
            </w:r>
            <w:r w:rsidRPr="007C46BA">
              <w:rPr>
                <w:rFonts w:asciiTheme="minorHAnsi" w:hAnsiTheme="minorHAnsi" w:cstheme="minorHAnsi"/>
                <w:color w:val="00B9F2"/>
                <w:spacing w:val="-6"/>
                <w:sz w:val="24"/>
              </w:rPr>
              <w:t xml:space="preserve"> </w:t>
            </w:r>
            <w:r w:rsidRPr="007C46BA">
              <w:rPr>
                <w:rFonts w:asciiTheme="minorHAnsi" w:hAnsiTheme="minorHAnsi" w:cstheme="minorHAnsi"/>
                <w:color w:val="00B9F2"/>
                <w:sz w:val="24"/>
              </w:rPr>
              <w:t>pupils</w:t>
            </w:r>
          </w:p>
        </w:tc>
        <w:tc>
          <w:tcPr>
            <w:tcW w:w="3076" w:type="dxa"/>
          </w:tcPr>
          <w:p w14:paraId="6E22B636"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color w:val="231F20"/>
                <w:sz w:val="24"/>
              </w:rPr>
              <w:t>Percentage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allocation:</w:t>
            </w:r>
          </w:p>
        </w:tc>
      </w:tr>
      <w:tr w:rsidR="00C658FB" w:rsidRPr="007C46BA" w14:paraId="568562EC" w14:textId="77777777">
        <w:trPr>
          <w:trHeight w:val="305"/>
        </w:trPr>
        <w:tc>
          <w:tcPr>
            <w:tcW w:w="12302" w:type="dxa"/>
            <w:gridSpan w:val="4"/>
            <w:vMerge/>
            <w:tcBorders>
              <w:top w:val="nil"/>
            </w:tcBorders>
          </w:tcPr>
          <w:p w14:paraId="7357F3A4" w14:textId="77777777" w:rsidR="00C658FB" w:rsidRPr="007C46BA" w:rsidRDefault="00C658FB">
            <w:pPr>
              <w:rPr>
                <w:rFonts w:asciiTheme="minorHAnsi" w:hAnsiTheme="minorHAnsi" w:cstheme="minorHAnsi"/>
                <w:sz w:val="2"/>
                <w:szCs w:val="2"/>
              </w:rPr>
            </w:pPr>
          </w:p>
        </w:tc>
        <w:tc>
          <w:tcPr>
            <w:tcW w:w="3076" w:type="dxa"/>
          </w:tcPr>
          <w:p w14:paraId="102AD6F6" w14:textId="13AE7FD4" w:rsidR="00C658FB" w:rsidRPr="007C46BA" w:rsidRDefault="00DA1765">
            <w:pPr>
              <w:pStyle w:val="TableParagraph"/>
              <w:ind w:left="0"/>
              <w:rPr>
                <w:rFonts w:asciiTheme="minorHAnsi" w:hAnsiTheme="minorHAnsi" w:cstheme="minorHAnsi"/>
              </w:rPr>
            </w:pPr>
            <w:r w:rsidRPr="007C46BA">
              <w:rPr>
                <w:rFonts w:asciiTheme="minorHAnsi" w:hAnsiTheme="minorHAnsi" w:cstheme="minorHAnsi"/>
              </w:rPr>
              <w:t>13</w:t>
            </w:r>
            <w:r w:rsidR="00663EA3" w:rsidRPr="007C46BA">
              <w:rPr>
                <w:rFonts w:asciiTheme="minorHAnsi" w:hAnsiTheme="minorHAnsi" w:cstheme="minorHAnsi"/>
              </w:rPr>
              <w:t>%</w:t>
            </w:r>
          </w:p>
        </w:tc>
      </w:tr>
      <w:tr w:rsidR="00C658FB" w:rsidRPr="007C46BA" w14:paraId="168A9DE7" w14:textId="77777777">
        <w:trPr>
          <w:trHeight w:val="397"/>
        </w:trPr>
        <w:tc>
          <w:tcPr>
            <w:tcW w:w="3758" w:type="dxa"/>
          </w:tcPr>
          <w:p w14:paraId="5630E37B" w14:textId="77777777" w:rsidR="00C658FB" w:rsidRPr="007C46BA" w:rsidRDefault="00D131A0">
            <w:pPr>
              <w:pStyle w:val="TableParagraph"/>
              <w:spacing w:before="16"/>
              <w:ind w:left="1554" w:right="1534"/>
              <w:jc w:val="center"/>
              <w:rPr>
                <w:rFonts w:asciiTheme="minorHAnsi" w:hAnsiTheme="minorHAnsi" w:cstheme="minorHAnsi"/>
                <w:b/>
                <w:sz w:val="24"/>
              </w:rPr>
            </w:pPr>
            <w:r w:rsidRPr="007C46BA">
              <w:rPr>
                <w:rFonts w:asciiTheme="minorHAnsi" w:hAnsiTheme="minorHAnsi" w:cstheme="minorHAnsi"/>
                <w:b/>
                <w:color w:val="231F20"/>
                <w:sz w:val="24"/>
              </w:rPr>
              <w:t>Intent</w:t>
            </w:r>
          </w:p>
        </w:tc>
        <w:tc>
          <w:tcPr>
            <w:tcW w:w="5121" w:type="dxa"/>
            <w:gridSpan w:val="2"/>
          </w:tcPr>
          <w:p w14:paraId="2C93C72B" w14:textId="77777777" w:rsidR="00C658FB" w:rsidRPr="007C46BA" w:rsidRDefault="00D131A0">
            <w:pPr>
              <w:pStyle w:val="TableParagraph"/>
              <w:spacing w:before="16"/>
              <w:ind w:left="1733" w:right="1713"/>
              <w:jc w:val="center"/>
              <w:rPr>
                <w:rFonts w:asciiTheme="minorHAnsi" w:hAnsiTheme="minorHAnsi" w:cstheme="minorHAnsi"/>
                <w:b/>
                <w:sz w:val="24"/>
              </w:rPr>
            </w:pPr>
            <w:r w:rsidRPr="007C46BA">
              <w:rPr>
                <w:rFonts w:asciiTheme="minorHAnsi" w:hAnsiTheme="minorHAnsi" w:cstheme="minorHAnsi"/>
                <w:b/>
                <w:color w:val="231F20"/>
                <w:sz w:val="24"/>
              </w:rPr>
              <w:t>Implementation</w:t>
            </w:r>
          </w:p>
        </w:tc>
        <w:tc>
          <w:tcPr>
            <w:tcW w:w="3423" w:type="dxa"/>
          </w:tcPr>
          <w:p w14:paraId="3C4C7C29" w14:textId="77777777" w:rsidR="00C658FB" w:rsidRPr="007C46BA" w:rsidRDefault="00D131A0">
            <w:pPr>
              <w:pStyle w:val="TableParagraph"/>
              <w:spacing w:before="16"/>
              <w:ind w:left="1346" w:right="1325"/>
              <w:jc w:val="center"/>
              <w:rPr>
                <w:rFonts w:asciiTheme="minorHAnsi" w:hAnsiTheme="minorHAnsi" w:cstheme="minorHAnsi"/>
                <w:b/>
                <w:sz w:val="24"/>
              </w:rPr>
            </w:pPr>
            <w:r w:rsidRPr="007C46BA">
              <w:rPr>
                <w:rFonts w:asciiTheme="minorHAnsi" w:hAnsiTheme="minorHAnsi" w:cstheme="minorHAnsi"/>
                <w:b/>
                <w:color w:val="231F20"/>
                <w:sz w:val="24"/>
              </w:rPr>
              <w:t>Impact</w:t>
            </w:r>
          </w:p>
        </w:tc>
        <w:tc>
          <w:tcPr>
            <w:tcW w:w="3076" w:type="dxa"/>
          </w:tcPr>
          <w:p w14:paraId="5D440BEE" w14:textId="77777777" w:rsidR="00C658FB" w:rsidRPr="007C46BA" w:rsidRDefault="00C658FB">
            <w:pPr>
              <w:pStyle w:val="TableParagraph"/>
              <w:ind w:left="0"/>
              <w:rPr>
                <w:rFonts w:asciiTheme="minorHAnsi" w:hAnsiTheme="minorHAnsi" w:cstheme="minorHAnsi"/>
                <w:sz w:val="24"/>
              </w:rPr>
            </w:pPr>
          </w:p>
        </w:tc>
      </w:tr>
      <w:tr w:rsidR="00C658FB" w:rsidRPr="007C46BA" w14:paraId="2ACFE199" w14:textId="77777777">
        <w:trPr>
          <w:trHeight w:val="334"/>
        </w:trPr>
        <w:tc>
          <w:tcPr>
            <w:tcW w:w="3758" w:type="dxa"/>
            <w:tcBorders>
              <w:bottom w:val="nil"/>
            </w:tcBorders>
          </w:tcPr>
          <w:p w14:paraId="5ED864BB"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lastRenderedPageBreak/>
              <w:t>Your</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focus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should</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clear</w:t>
            </w:r>
          </w:p>
        </w:tc>
        <w:tc>
          <w:tcPr>
            <w:tcW w:w="3458" w:type="dxa"/>
            <w:tcBorders>
              <w:bottom w:val="nil"/>
            </w:tcBorders>
          </w:tcPr>
          <w:p w14:paraId="2E9D5485"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Make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sure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actions</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p>
        </w:tc>
        <w:tc>
          <w:tcPr>
            <w:tcW w:w="1663" w:type="dxa"/>
            <w:tcBorders>
              <w:bottom w:val="nil"/>
            </w:tcBorders>
          </w:tcPr>
          <w:p w14:paraId="64C02C16"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Funding</w:t>
            </w:r>
          </w:p>
        </w:tc>
        <w:tc>
          <w:tcPr>
            <w:tcW w:w="3423" w:type="dxa"/>
            <w:tcBorders>
              <w:bottom w:val="nil"/>
            </w:tcBorders>
          </w:tcPr>
          <w:p w14:paraId="3B68238E"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Evidence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impact: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p>
        </w:tc>
        <w:tc>
          <w:tcPr>
            <w:tcW w:w="3076" w:type="dxa"/>
            <w:tcBorders>
              <w:bottom w:val="nil"/>
            </w:tcBorders>
          </w:tcPr>
          <w:p w14:paraId="2528D714"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Sustainability</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suggested</w:t>
            </w:r>
          </w:p>
        </w:tc>
      </w:tr>
      <w:tr w:rsidR="00C658FB" w:rsidRPr="007C46BA" w14:paraId="657968CE" w14:textId="77777777">
        <w:trPr>
          <w:trHeight w:val="288"/>
        </w:trPr>
        <w:tc>
          <w:tcPr>
            <w:tcW w:w="3758" w:type="dxa"/>
            <w:tcBorders>
              <w:top w:val="nil"/>
              <w:bottom w:val="nil"/>
            </w:tcBorders>
          </w:tcPr>
          <w:p w14:paraId="040E816E"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want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know</w:t>
            </w:r>
          </w:p>
        </w:tc>
        <w:tc>
          <w:tcPr>
            <w:tcW w:w="3458" w:type="dxa"/>
            <w:tcBorders>
              <w:top w:val="nil"/>
              <w:bottom w:val="nil"/>
            </w:tcBorders>
          </w:tcPr>
          <w:p w14:paraId="3B87FA14"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achieve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are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linked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your</w:t>
            </w:r>
          </w:p>
        </w:tc>
        <w:tc>
          <w:tcPr>
            <w:tcW w:w="1663" w:type="dxa"/>
            <w:tcBorders>
              <w:top w:val="nil"/>
              <w:bottom w:val="nil"/>
            </w:tcBorders>
          </w:tcPr>
          <w:p w14:paraId="6A91B60B"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allocated:</w:t>
            </w:r>
          </w:p>
        </w:tc>
        <w:tc>
          <w:tcPr>
            <w:tcW w:w="3423" w:type="dxa"/>
            <w:tcBorders>
              <w:top w:val="nil"/>
              <w:bottom w:val="nil"/>
            </w:tcBorders>
          </w:tcPr>
          <w:p w14:paraId="7301A999"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pupils</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know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what</w:t>
            </w:r>
          </w:p>
        </w:tc>
        <w:tc>
          <w:tcPr>
            <w:tcW w:w="3076" w:type="dxa"/>
            <w:tcBorders>
              <w:top w:val="nil"/>
              <w:bottom w:val="nil"/>
            </w:tcBorders>
          </w:tcPr>
          <w:p w14:paraId="21D4381D"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next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steps:</w:t>
            </w:r>
          </w:p>
        </w:tc>
      </w:tr>
      <w:tr w:rsidR="00C658FB" w:rsidRPr="007C46BA" w14:paraId="57FB96A0" w14:textId="77777777">
        <w:trPr>
          <w:trHeight w:val="287"/>
        </w:trPr>
        <w:tc>
          <w:tcPr>
            <w:tcW w:w="3758" w:type="dxa"/>
            <w:tcBorders>
              <w:top w:val="nil"/>
              <w:bottom w:val="nil"/>
            </w:tcBorders>
          </w:tcPr>
          <w:p w14:paraId="7DB6907B"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able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about</w:t>
            </w:r>
          </w:p>
        </w:tc>
        <w:tc>
          <w:tcPr>
            <w:tcW w:w="3458" w:type="dxa"/>
            <w:tcBorders>
              <w:top w:val="nil"/>
              <w:bottom w:val="nil"/>
            </w:tcBorders>
          </w:tcPr>
          <w:p w14:paraId="5FD1C33B"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intentions:</w:t>
            </w:r>
          </w:p>
        </w:tc>
        <w:tc>
          <w:tcPr>
            <w:tcW w:w="1663" w:type="dxa"/>
            <w:tcBorders>
              <w:top w:val="nil"/>
              <w:bottom w:val="nil"/>
            </w:tcBorders>
          </w:tcPr>
          <w:p w14:paraId="0D3B94B7"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41C4E1A2"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can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has</w:t>
            </w:r>
          </w:p>
        </w:tc>
        <w:tc>
          <w:tcPr>
            <w:tcW w:w="3076" w:type="dxa"/>
            <w:tcBorders>
              <w:top w:val="nil"/>
              <w:bottom w:val="nil"/>
            </w:tcBorders>
          </w:tcPr>
          <w:p w14:paraId="3910E3B0" w14:textId="77777777" w:rsidR="00C658FB" w:rsidRPr="007C46BA" w:rsidRDefault="00C658FB">
            <w:pPr>
              <w:pStyle w:val="TableParagraph"/>
              <w:ind w:left="0"/>
              <w:rPr>
                <w:rFonts w:asciiTheme="minorHAnsi" w:hAnsiTheme="minorHAnsi" w:cstheme="minorHAnsi"/>
                <w:sz w:val="20"/>
              </w:rPr>
            </w:pPr>
          </w:p>
        </w:tc>
      </w:tr>
      <w:tr w:rsidR="00C658FB" w:rsidRPr="007C46BA" w14:paraId="632205C6" w14:textId="77777777">
        <w:trPr>
          <w:trHeight w:val="288"/>
        </w:trPr>
        <w:tc>
          <w:tcPr>
            <w:tcW w:w="3758" w:type="dxa"/>
            <w:tcBorders>
              <w:top w:val="nil"/>
              <w:bottom w:val="nil"/>
            </w:tcBorders>
          </w:tcPr>
          <w:p w14:paraId="69CE6119"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learn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p>
        </w:tc>
        <w:tc>
          <w:tcPr>
            <w:tcW w:w="3458" w:type="dxa"/>
            <w:tcBorders>
              <w:top w:val="nil"/>
              <w:bottom w:val="nil"/>
            </w:tcBorders>
          </w:tcPr>
          <w:p w14:paraId="2D6FE848" w14:textId="77777777" w:rsidR="00C658FB" w:rsidRPr="007C46BA" w:rsidRDefault="00C658FB">
            <w:pPr>
              <w:pStyle w:val="TableParagraph"/>
              <w:ind w:left="0"/>
              <w:rPr>
                <w:rFonts w:asciiTheme="minorHAnsi" w:hAnsiTheme="minorHAnsi" w:cstheme="minorHAnsi"/>
                <w:sz w:val="20"/>
              </w:rPr>
            </w:pPr>
          </w:p>
        </w:tc>
        <w:tc>
          <w:tcPr>
            <w:tcW w:w="1663" w:type="dxa"/>
            <w:tcBorders>
              <w:top w:val="nil"/>
              <w:bottom w:val="nil"/>
            </w:tcBorders>
          </w:tcPr>
          <w:p w14:paraId="392ED0B9"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540A1662" w14:textId="77777777" w:rsidR="00C658FB" w:rsidRPr="007C46BA" w:rsidRDefault="00D131A0">
            <w:pPr>
              <w:pStyle w:val="TableParagraph"/>
              <w:spacing w:line="263" w:lineRule="exact"/>
              <w:rPr>
                <w:rFonts w:asciiTheme="minorHAnsi" w:hAnsiTheme="minorHAnsi" w:cstheme="minorHAnsi"/>
                <w:sz w:val="24"/>
              </w:rPr>
            </w:pPr>
            <w:proofErr w:type="gramStart"/>
            <w:r w:rsidRPr="007C46BA">
              <w:rPr>
                <w:rFonts w:asciiTheme="minorHAnsi" w:hAnsiTheme="minorHAnsi" w:cstheme="minorHAnsi"/>
                <w:color w:val="231F20"/>
                <w:sz w:val="24"/>
              </w:rPr>
              <w:t>changed?:</w:t>
            </w:r>
            <w:proofErr w:type="gramEnd"/>
          </w:p>
        </w:tc>
        <w:tc>
          <w:tcPr>
            <w:tcW w:w="3076" w:type="dxa"/>
            <w:tcBorders>
              <w:top w:val="nil"/>
              <w:bottom w:val="nil"/>
            </w:tcBorders>
          </w:tcPr>
          <w:p w14:paraId="22098AE4" w14:textId="77777777" w:rsidR="00C658FB" w:rsidRPr="007C46BA" w:rsidRDefault="00C658FB">
            <w:pPr>
              <w:pStyle w:val="TableParagraph"/>
              <w:ind w:left="0"/>
              <w:rPr>
                <w:rFonts w:asciiTheme="minorHAnsi" w:hAnsiTheme="minorHAnsi" w:cstheme="minorHAnsi"/>
                <w:sz w:val="20"/>
              </w:rPr>
            </w:pPr>
          </w:p>
        </w:tc>
      </w:tr>
      <w:tr w:rsidR="00C658FB" w:rsidRPr="007C46BA" w14:paraId="521BA507" w14:textId="77777777">
        <w:trPr>
          <w:trHeight w:val="273"/>
        </w:trPr>
        <w:tc>
          <w:tcPr>
            <w:tcW w:w="3758" w:type="dxa"/>
            <w:tcBorders>
              <w:top w:val="nil"/>
            </w:tcBorders>
          </w:tcPr>
          <w:p w14:paraId="2B445892" w14:textId="77777777" w:rsidR="00C658FB" w:rsidRPr="007C46BA" w:rsidRDefault="00D131A0">
            <w:pPr>
              <w:pStyle w:val="TableParagraph"/>
              <w:spacing w:line="254" w:lineRule="exact"/>
              <w:rPr>
                <w:rFonts w:asciiTheme="minorHAnsi" w:hAnsiTheme="minorHAnsi" w:cstheme="minorHAnsi"/>
                <w:sz w:val="24"/>
              </w:rPr>
            </w:pPr>
            <w:r w:rsidRPr="007C46BA">
              <w:rPr>
                <w:rFonts w:asciiTheme="minorHAnsi" w:hAnsiTheme="minorHAnsi" w:cstheme="minorHAnsi"/>
                <w:color w:val="231F20"/>
                <w:sz w:val="24"/>
              </w:rPr>
              <w:t>consolidate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through</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practice:</w:t>
            </w:r>
          </w:p>
        </w:tc>
        <w:tc>
          <w:tcPr>
            <w:tcW w:w="3458" w:type="dxa"/>
            <w:tcBorders>
              <w:top w:val="nil"/>
            </w:tcBorders>
          </w:tcPr>
          <w:p w14:paraId="78069222" w14:textId="77777777" w:rsidR="00C658FB" w:rsidRPr="007C46BA" w:rsidRDefault="00C658FB">
            <w:pPr>
              <w:pStyle w:val="TableParagraph"/>
              <w:ind w:left="0"/>
              <w:rPr>
                <w:rFonts w:asciiTheme="minorHAnsi" w:hAnsiTheme="minorHAnsi" w:cstheme="minorHAnsi"/>
                <w:sz w:val="20"/>
              </w:rPr>
            </w:pPr>
          </w:p>
        </w:tc>
        <w:tc>
          <w:tcPr>
            <w:tcW w:w="1663" w:type="dxa"/>
            <w:tcBorders>
              <w:top w:val="nil"/>
            </w:tcBorders>
          </w:tcPr>
          <w:p w14:paraId="2F210BED" w14:textId="77777777" w:rsidR="00C658FB" w:rsidRPr="007C46BA" w:rsidRDefault="00C658FB">
            <w:pPr>
              <w:pStyle w:val="TableParagraph"/>
              <w:ind w:left="0"/>
              <w:rPr>
                <w:rFonts w:asciiTheme="minorHAnsi" w:hAnsiTheme="minorHAnsi" w:cstheme="minorHAnsi"/>
                <w:sz w:val="20"/>
              </w:rPr>
            </w:pPr>
          </w:p>
        </w:tc>
        <w:tc>
          <w:tcPr>
            <w:tcW w:w="3423" w:type="dxa"/>
            <w:tcBorders>
              <w:top w:val="nil"/>
            </w:tcBorders>
          </w:tcPr>
          <w:p w14:paraId="21D35A64" w14:textId="77777777" w:rsidR="00C658FB" w:rsidRPr="007C46BA" w:rsidRDefault="00C658FB">
            <w:pPr>
              <w:pStyle w:val="TableParagraph"/>
              <w:ind w:left="0"/>
              <w:rPr>
                <w:rFonts w:asciiTheme="minorHAnsi" w:hAnsiTheme="minorHAnsi" w:cstheme="minorHAnsi"/>
                <w:sz w:val="20"/>
              </w:rPr>
            </w:pPr>
          </w:p>
        </w:tc>
        <w:tc>
          <w:tcPr>
            <w:tcW w:w="3076" w:type="dxa"/>
            <w:tcBorders>
              <w:top w:val="nil"/>
            </w:tcBorders>
          </w:tcPr>
          <w:p w14:paraId="443F7942" w14:textId="77777777" w:rsidR="00C658FB" w:rsidRPr="007C46BA" w:rsidRDefault="00C658FB">
            <w:pPr>
              <w:pStyle w:val="TableParagraph"/>
              <w:ind w:left="0"/>
              <w:rPr>
                <w:rFonts w:asciiTheme="minorHAnsi" w:hAnsiTheme="minorHAnsi" w:cstheme="minorHAnsi"/>
                <w:sz w:val="20"/>
              </w:rPr>
            </w:pPr>
          </w:p>
        </w:tc>
      </w:tr>
      <w:tr w:rsidR="00C658FB" w:rsidRPr="007C46BA" w14:paraId="60BECB06" w14:textId="77777777">
        <w:trPr>
          <w:trHeight w:val="2172"/>
        </w:trPr>
        <w:tc>
          <w:tcPr>
            <w:tcW w:w="3758" w:type="dxa"/>
          </w:tcPr>
          <w:p w14:paraId="0996E566" w14:textId="77777777" w:rsidR="00663EA3" w:rsidRPr="007C46BA" w:rsidRDefault="00663EA3" w:rsidP="00663EA3">
            <w:pPr>
              <w:pStyle w:val="TableParagraph"/>
              <w:spacing w:line="257" w:lineRule="exact"/>
              <w:ind w:left="18"/>
              <w:rPr>
                <w:rFonts w:asciiTheme="minorHAnsi" w:hAnsiTheme="minorHAnsi" w:cstheme="minorHAnsi"/>
                <w:color w:val="231F20"/>
                <w:sz w:val="24"/>
              </w:rPr>
            </w:pPr>
            <w:r w:rsidRPr="007C46BA">
              <w:rPr>
                <w:rFonts w:asciiTheme="minorHAnsi" w:hAnsiTheme="minorHAnsi" w:cstheme="minorHAnsi"/>
                <w:color w:val="231F20"/>
                <w:sz w:val="24"/>
              </w:rPr>
              <w:t xml:space="preserve">After School Clubs and sport sessions provided by teaching staff.  </w:t>
            </w:r>
          </w:p>
          <w:p w14:paraId="7CEB2416" w14:textId="77777777" w:rsidR="00C658FB" w:rsidRPr="007C46BA" w:rsidRDefault="00C658FB">
            <w:pPr>
              <w:pStyle w:val="TableParagraph"/>
              <w:spacing w:before="149"/>
              <w:ind w:left="66"/>
              <w:rPr>
                <w:rFonts w:asciiTheme="minorHAnsi" w:hAnsiTheme="minorHAnsi" w:cstheme="minorHAnsi"/>
                <w:sz w:val="24"/>
              </w:rPr>
            </w:pPr>
          </w:p>
          <w:p w14:paraId="63D45C5F" w14:textId="77777777" w:rsidR="00663EA3" w:rsidRPr="007C46BA" w:rsidRDefault="00663EA3">
            <w:pPr>
              <w:pStyle w:val="TableParagraph"/>
              <w:spacing w:before="149"/>
              <w:ind w:left="66"/>
              <w:rPr>
                <w:rFonts w:asciiTheme="minorHAnsi" w:hAnsiTheme="minorHAnsi" w:cstheme="minorHAnsi"/>
                <w:sz w:val="24"/>
              </w:rPr>
            </w:pPr>
          </w:p>
          <w:p w14:paraId="64E8966E" w14:textId="77777777" w:rsidR="00663EA3" w:rsidRPr="007C46BA" w:rsidRDefault="00663EA3">
            <w:pPr>
              <w:pStyle w:val="TableParagraph"/>
              <w:spacing w:before="149"/>
              <w:ind w:left="66"/>
              <w:rPr>
                <w:rFonts w:asciiTheme="minorHAnsi" w:hAnsiTheme="minorHAnsi" w:cstheme="minorHAnsi"/>
                <w:sz w:val="24"/>
              </w:rPr>
            </w:pPr>
          </w:p>
          <w:p w14:paraId="49DFE5B5" w14:textId="77777777" w:rsidR="00663EA3" w:rsidRPr="007C46BA" w:rsidRDefault="00663EA3">
            <w:pPr>
              <w:pStyle w:val="TableParagraph"/>
              <w:spacing w:before="149"/>
              <w:ind w:left="66"/>
              <w:rPr>
                <w:rFonts w:asciiTheme="minorHAnsi" w:hAnsiTheme="minorHAnsi" w:cstheme="minorHAnsi"/>
                <w:sz w:val="24"/>
              </w:rPr>
            </w:pPr>
          </w:p>
          <w:p w14:paraId="2D7C323D" w14:textId="77777777" w:rsidR="00663EA3" w:rsidRPr="007C46BA" w:rsidRDefault="00663EA3">
            <w:pPr>
              <w:pStyle w:val="TableParagraph"/>
              <w:spacing w:before="149"/>
              <w:ind w:left="66"/>
              <w:rPr>
                <w:rFonts w:asciiTheme="minorHAnsi" w:hAnsiTheme="minorHAnsi" w:cstheme="minorHAnsi"/>
                <w:sz w:val="24"/>
              </w:rPr>
            </w:pPr>
          </w:p>
          <w:p w14:paraId="10A00DB4" w14:textId="77777777" w:rsidR="00663EA3" w:rsidRPr="007C46BA" w:rsidRDefault="00663EA3">
            <w:pPr>
              <w:pStyle w:val="TableParagraph"/>
              <w:spacing w:before="149"/>
              <w:ind w:left="66"/>
              <w:rPr>
                <w:rFonts w:asciiTheme="minorHAnsi" w:hAnsiTheme="minorHAnsi" w:cstheme="minorHAnsi"/>
                <w:sz w:val="24"/>
              </w:rPr>
            </w:pPr>
          </w:p>
          <w:p w14:paraId="673A6710" w14:textId="579EDFE6" w:rsidR="00663EA3" w:rsidRPr="007C46BA" w:rsidRDefault="00663EA3">
            <w:pPr>
              <w:pStyle w:val="TableParagraph"/>
              <w:spacing w:before="149"/>
              <w:ind w:left="66"/>
              <w:rPr>
                <w:rFonts w:asciiTheme="minorHAnsi" w:hAnsiTheme="minorHAnsi" w:cstheme="minorHAnsi"/>
                <w:sz w:val="24"/>
              </w:rPr>
            </w:pPr>
          </w:p>
          <w:p w14:paraId="05005419" w14:textId="78A6F8E1" w:rsidR="008B5B00" w:rsidRPr="007C46BA" w:rsidRDefault="008B5B00">
            <w:pPr>
              <w:pStyle w:val="TableParagraph"/>
              <w:spacing w:before="149"/>
              <w:ind w:left="66"/>
              <w:rPr>
                <w:rFonts w:asciiTheme="minorHAnsi" w:hAnsiTheme="minorHAnsi" w:cstheme="minorHAnsi"/>
                <w:sz w:val="24"/>
              </w:rPr>
            </w:pPr>
          </w:p>
          <w:p w14:paraId="38A6B99D" w14:textId="6F2B88D6" w:rsidR="008B5B00" w:rsidRPr="007C46BA" w:rsidRDefault="008B5B00">
            <w:pPr>
              <w:pStyle w:val="TableParagraph"/>
              <w:spacing w:before="149"/>
              <w:ind w:left="66"/>
              <w:rPr>
                <w:rFonts w:asciiTheme="minorHAnsi" w:hAnsiTheme="minorHAnsi" w:cstheme="minorHAnsi"/>
                <w:sz w:val="24"/>
              </w:rPr>
            </w:pPr>
          </w:p>
          <w:p w14:paraId="742D5A8C" w14:textId="0AF7A0C7" w:rsidR="008B5B00" w:rsidRPr="007C46BA" w:rsidRDefault="008B5B00">
            <w:pPr>
              <w:pStyle w:val="TableParagraph"/>
              <w:spacing w:before="149"/>
              <w:ind w:left="66"/>
              <w:rPr>
                <w:rFonts w:asciiTheme="minorHAnsi" w:hAnsiTheme="minorHAnsi" w:cstheme="minorHAnsi"/>
                <w:sz w:val="24"/>
              </w:rPr>
            </w:pPr>
          </w:p>
          <w:p w14:paraId="58DFA5C4" w14:textId="77777777" w:rsidR="008B5B00" w:rsidRPr="007C46BA" w:rsidRDefault="008B5B00">
            <w:pPr>
              <w:pStyle w:val="TableParagraph"/>
              <w:spacing w:before="149"/>
              <w:ind w:left="66"/>
              <w:rPr>
                <w:rFonts w:asciiTheme="minorHAnsi" w:hAnsiTheme="minorHAnsi" w:cstheme="minorHAnsi"/>
                <w:sz w:val="24"/>
              </w:rPr>
            </w:pPr>
          </w:p>
          <w:p w14:paraId="4690C540" w14:textId="77777777" w:rsidR="00663EA3" w:rsidRPr="007C46BA" w:rsidRDefault="00663EA3" w:rsidP="00663EA3">
            <w:pPr>
              <w:pStyle w:val="BodyText"/>
              <w:rPr>
                <w:rFonts w:asciiTheme="minorHAnsi" w:hAnsiTheme="minorHAnsi" w:cstheme="minorHAnsi"/>
              </w:rPr>
            </w:pPr>
            <w:r w:rsidRPr="007C46BA">
              <w:rPr>
                <w:rFonts w:asciiTheme="minorHAnsi" w:hAnsiTheme="minorHAnsi" w:cstheme="minorHAnsi"/>
              </w:rPr>
              <w:t>Subsidised visits to professional sports fixtures to broaden children’s experiences of sports: this will ensure that children get opportunity to experience a wider range of professional sports events.</w:t>
            </w:r>
          </w:p>
          <w:p w14:paraId="3AEC0C6E" w14:textId="77777777" w:rsidR="00663EA3" w:rsidRPr="007C46BA" w:rsidRDefault="00663EA3" w:rsidP="00663EA3">
            <w:pPr>
              <w:pStyle w:val="BodyText"/>
              <w:rPr>
                <w:rFonts w:asciiTheme="minorHAnsi" w:hAnsiTheme="minorHAnsi" w:cstheme="minorHAnsi"/>
              </w:rPr>
            </w:pPr>
          </w:p>
          <w:p w14:paraId="0CA5AC2F" w14:textId="77777777" w:rsidR="00663EA3" w:rsidRPr="007C46BA" w:rsidRDefault="00663EA3">
            <w:pPr>
              <w:pStyle w:val="TableParagraph"/>
              <w:spacing w:before="149"/>
              <w:ind w:left="66"/>
              <w:rPr>
                <w:rFonts w:asciiTheme="minorHAnsi" w:hAnsiTheme="minorHAnsi" w:cstheme="minorHAnsi"/>
                <w:sz w:val="24"/>
              </w:rPr>
            </w:pPr>
          </w:p>
        </w:tc>
        <w:tc>
          <w:tcPr>
            <w:tcW w:w="3458" w:type="dxa"/>
          </w:tcPr>
          <w:p w14:paraId="4ACB40D8"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After School Club involves active lifestyle events to raise profile of sports and active lifestyles. </w:t>
            </w:r>
          </w:p>
          <w:p w14:paraId="72837A07" w14:textId="77777777" w:rsidR="00C658FB" w:rsidRPr="007C46BA" w:rsidRDefault="00C658FB" w:rsidP="00663EA3">
            <w:pPr>
              <w:pStyle w:val="TableParagraph"/>
              <w:ind w:left="0"/>
              <w:jc w:val="center"/>
              <w:rPr>
                <w:rFonts w:asciiTheme="minorHAnsi" w:hAnsiTheme="minorHAnsi" w:cstheme="minorHAnsi"/>
                <w:sz w:val="24"/>
              </w:rPr>
            </w:pPr>
          </w:p>
          <w:p w14:paraId="38ED5D66" w14:textId="77777777" w:rsidR="00663EA3" w:rsidRPr="007C46BA" w:rsidRDefault="00663EA3" w:rsidP="00663EA3">
            <w:pPr>
              <w:pStyle w:val="TableParagraph"/>
              <w:ind w:left="0"/>
              <w:rPr>
                <w:rFonts w:asciiTheme="minorHAnsi" w:hAnsiTheme="minorHAnsi" w:cstheme="minorHAnsi"/>
                <w:sz w:val="24"/>
              </w:rPr>
            </w:pPr>
          </w:p>
          <w:p w14:paraId="0524D977" w14:textId="77777777" w:rsidR="00663EA3" w:rsidRPr="007C46BA" w:rsidRDefault="00663EA3" w:rsidP="00663EA3">
            <w:pPr>
              <w:pStyle w:val="TableParagraph"/>
              <w:ind w:left="0"/>
              <w:rPr>
                <w:rFonts w:asciiTheme="minorHAnsi" w:hAnsiTheme="minorHAnsi" w:cstheme="minorHAnsi"/>
                <w:sz w:val="24"/>
              </w:rPr>
            </w:pPr>
          </w:p>
          <w:p w14:paraId="71B761AD" w14:textId="77777777" w:rsidR="00663EA3" w:rsidRPr="007C46BA" w:rsidRDefault="00663EA3" w:rsidP="00663EA3">
            <w:pPr>
              <w:pStyle w:val="TableParagraph"/>
              <w:ind w:left="0"/>
              <w:rPr>
                <w:rFonts w:asciiTheme="minorHAnsi" w:hAnsiTheme="minorHAnsi" w:cstheme="minorHAnsi"/>
                <w:sz w:val="24"/>
              </w:rPr>
            </w:pPr>
          </w:p>
          <w:p w14:paraId="232B1393" w14:textId="77777777" w:rsidR="00663EA3" w:rsidRPr="007C46BA" w:rsidRDefault="00663EA3" w:rsidP="00663EA3">
            <w:pPr>
              <w:pStyle w:val="TableParagraph"/>
              <w:ind w:left="0"/>
              <w:rPr>
                <w:rFonts w:asciiTheme="minorHAnsi" w:hAnsiTheme="minorHAnsi" w:cstheme="minorHAnsi"/>
                <w:sz w:val="24"/>
              </w:rPr>
            </w:pPr>
          </w:p>
          <w:p w14:paraId="469AAD44" w14:textId="77777777" w:rsidR="00663EA3" w:rsidRPr="007C46BA" w:rsidRDefault="00663EA3" w:rsidP="00663EA3">
            <w:pPr>
              <w:pStyle w:val="TableParagraph"/>
              <w:ind w:left="0"/>
              <w:rPr>
                <w:rFonts w:asciiTheme="minorHAnsi" w:hAnsiTheme="minorHAnsi" w:cstheme="minorHAnsi"/>
                <w:sz w:val="24"/>
              </w:rPr>
            </w:pPr>
          </w:p>
          <w:p w14:paraId="36F5F2C1" w14:textId="77777777" w:rsidR="00663EA3" w:rsidRPr="007C46BA" w:rsidRDefault="00663EA3" w:rsidP="00663EA3">
            <w:pPr>
              <w:pStyle w:val="TableParagraph"/>
              <w:ind w:left="0"/>
              <w:rPr>
                <w:rFonts w:asciiTheme="minorHAnsi" w:hAnsiTheme="minorHAnsi" w:cstheme="minorHAnsi"/>
                <w:sz w:val="24"/>
              </w:rPr>
            </w:pPr>
          </w:p>
          <w:p w14:paraId="146EA2EB" w14:textId="77777777" w:rsidR="00663EA3" w:rsidRPr="007C46BA" w:rsidRDefault="00663EA3" w:rsidP="00663EA3">
            <w:pPr>
              <w:pStyle w:val="TableParagraph"/>
              <w:ind w:left="0"/>
              <w:rPr>
                <w:rFonts w:asciiTheme="minorHAnsi" w:hAnsiTheme="minorHAnsi" w:cstheme="minorHAnsi"/>
                <w:sz w:val="24"/>
              </w:rPr>
            </w:pPr>
          </w:p>
          <w:p w14:paraId="736CCBD0" w14:textId="16E7483E" w:rsidR="00663EA3" w:rsidRPr="007C46BA" w:rsidRDefault="00663EA3" w:rsidP="00663EA3">
            <w:pPr>
              <w:pStyle w:val="TableParagraph"/>
              <w:ind w:left="0"/>
              <w:rPr>
                <w:rFonts w:asciiTheme="minorHAnsi" w:hAnsiTheme="minorHAnsi" w:cstheme="minorHAnsi"/>
                <w:sz w:val="24"/>
              </w:rPr>
            </w:pPr>
          </w:p>
          <w:p w14:paraId="41CB258D" w14:textId="296C6073" w:rsidR="008B5B00" w:rsidRPr="007C46BA" w:rsidRDefault="008B5B00" w:rsidP="00663EA3">
            <w:pPr>
              <w:pStyle w:val="TableParagraph"/>
              <w:ind w:left="0"/>
              <w:rPr>
                <w:rFonts w:asciiTheme="minorHAnsi" w:hAnsiTheme="minorHAnsi" w:cstheme="minorHAnsi"/>
                <w:sz w:val="24"/>
              </w:rPr>
            </w:pPr>
          </w:p>
          <w:p w14:paraId="3DBCE788" w14:textId="130B1863" w:rsidR="008B5B00" w:rsidRPr="007C46BA" w:rsidRDefault="008B5B00" w:rsidP="00663EA3">
            <w:pPr>
              <w:pStyle w:val="TableParagraph"/>
              <w:ind w:left="0"/>
              <w:rPr>
                <w:rFonts w:asciiTheme="minorHAnsi" w:hAnsiTheme="minorHAnsi" w:cstheme="minorHAnsi"/>
                <w:sz w:val="24"/>
              </w:rPr>
            </w:pPr>
          </w:p>
          <w:p w14:paraId="2BB3487C" w14:textId="17F09192" w:rsidR="008B5B00" w:rsidRPr="007C46BA" w:rsidRDefault="008B5B00" w:rsidP="00663EA3">
            <w:pPr>
              <w:pStyle w:val="TableParagraph"/>
              <w:ind w:left="0"/>
              <w:rPr>
                <w:rFonts w:asciiTheme="minorHAnsi" w:hAnsiTheme="minorHAnsi" w:cstheme="minorHAnsi"/>
                <w:sz w:val="24"/>
              </w:rPr>
            </w:pPr>
          </w:p>
          <w:p w14:paraId="030D3D53" w14:textId="2DF63DDE" w:rsidR="008B5B00" w:rsidRPr="007C46BA" w:rsidRDefault="008B5B00" w:rsidP="00663EA3">
            <w:pPr>
              <w:pStyle w:val="TableParagraph"/>
              <w:ind w:left="0"/>
              <w:rPr>
                <w:rFonts w:asciiTheme="minorHAnsi" w:hAnsiTheme="minorHAnsi" w:cstheme="minorHAnsi"/>
                <w:sz w:val="24"/>
              </w:rPr>
            </w:pPr>
          </w:p>
          <w:p w14:paraId="5AB047A3" w14:textId="77777777" w:rsidR="008B5B00" w:rsidRPr="007C46BA" w:rsidRDefault="008B5B00" w:rsidP="00663EA3">
            <w:pPr>
              <w:pStyle w:val="TableParagraph"/>
              <w:ind w:left="0"/>
              <w:rPr>
                <w:rFonts w:asciiTheme="minorHAnsi" w:hAnsiTheme="minorHAnsi" w:cstheme="minorHAnsi"/>
                <w:sz w:val="24"/>
              </w:rPr>
            </w:pPr>
          </w:p>
          <w:p w14:paraId="2FD3DE7A" w14:textId="77777777" w:rsidR="00663EA3" w:rsidRPr="007C46BA" w:rsidRDefault="00663EA3" w:rsidP="00663EA3">
            <w:pPr>
              <w:pStyle w:val="TableParagraph"/>
              <w:ind w:left="0"/>
              <w:rPr>
                <w:rFonts w:asciiTheme="minorHAnsi" w:hAnsiTheme="minorHAnsi" w:cstheme="minorHAnsi"/>
                <w:sz w:val="24"/>
              </w:rPr>
            </w:pPr>
          </w:p>
          <w:p w14:paraId="6E0AC828" w14:textId="77777777" w:rsidR="00663EA3" w:rsidRPr="007C46BA" w:rsidRDefault="00663EA3" w:rsidP="00663EA3">
            <w:pPr>
              <w:pStyle w:val="BodyText"/>
              <w:rPr>
                <w:rFonts w:asciiTheme="minorHAnsi" w:hAnsiTheme="minorHAnsi" w:cstheme="minorHAnsi"/>
              </w:rPr>
            </w:pPr>
            <w:r w:rsidRPr="007C46BA">
              <w:rPr>
                <w:rFonts w:asciiTheme="minorHAnsi" w:hAnsiTheme="minorHAnsi" w:cstheme="minorHAnsi"/>
              </w:rPr>
              <w:t xml:space="preserve">Sporting trips as outlined in </w:t>
            </w:r>
            <w:proofErr w:type="spellStart"/>
            <w:r w:rsidRPr="007C46BA">
              <w:rPr>
                <w:rFonts w:asciiTheme="minorHAnsi" w:hAnsiTheme="minorHAnsi" w:cstheme="minorHAnsi"/>
              </w:rPr>
              <w:t>Astrea</w:t>
            </w:r>
            <w:proofErr w:type="spellEnd"/>
            <w:r w:rsidRPr="007C46BA">
              <w:rPr>
                <w:rFonts w:asciiTheme="minorHAnsi" w:hAnsiTheme="minorHAnsi" w:cstheme="minorHAnsi"/>
              </w:rPr>
              <w:t xml:space="preserve"> Promise booklet</w:t>
            </w:r>
          </w:p>
          <w:p w14:paraId="2EAD9E91" w14:textId="77777777" w:rsidR="00663EA3" w:rsidRPr="007C46BA" w:rsidRDefault="00663EA3" w:rsidP="00663EA3">
            <w:pPr>
              <w:pStyle w:val="BodyText"/>
              <w:rPr>
                <w:rFonts w:asciiTheme="minorHAnsi" w:hAnsiTheme="minorHAnsi" w:cstheme="minorHAnsi"/>
              </w:rPr>
            </w:pPr>
            <w:r w:rsidRPr="007C46BA">
              <w:rPr>
                <w:rFonts w:asciiTheme="minorHAnsi" w:hAnsiTheme="minorHAnsi" w:cstheme="minorHAnsi"/>
              </w:rPr>
              <w:t xml:space="preserve">PE lead(s) and SLT to map out </w:t>
            </w:r>
            <w:proofErr w:type="spellStart"/>
            <w:r w:rsidRPr="007C46BA">
              <w:rPr>
                <w:rFonts w:asciiTheme="minorHAnsi" w:hAnsiTheme="minorHAnsi" w:cstheme="minorHAnsi"/>
              </w:rPr>
              <w:t>Astrea</w:t>
            </w:r>
            <w:proofErr w:type="spellEnd"/>
            <w:r w:rsidRPr="007C46BA">
              <w:rPr>
                <w:rFonts w:asciiTheme="minorHAnsi" w:hAnsiTheme="minorHAnsi" w:cstheme="minorHAnsi"/>
              </w:rPr>
              <w:t xml:space="preserve"> Promise and sporting trips.</w:t>
            </w:r>
          </w:p>
          <w:p w14:paraId="55A8FA37" w14:textId="77777777" w:rsidR="00663EA3" w:rsidRPr="007C46BA" w:rsidRDefault="00663EA3" w:rsidP="00663EA3">
            <w:pPr>
              <w:pStyle w:val="BodyText"/>
              <w:rPr>
                <w:rFonts w:asciiTheme="minorHAnsi" w:hAnsiTheme="minorHAnsi" w:cstheme="minorHAnsi"/>
              </w:rPr>
            </w:pPr>
            <w:r w:rsidRPr="007C46BA">
              <w:rPr>
                <w:rFonts w:asciiTheme="minorHAnsi" w:hAnsiTheme="minorHAnsi" w:cstheme="minorHAnsi"/>
              </w:rPr>
              <w:t>PE lead(s) to organise school team to visit EIS for inter-school competitions.</w:t>
            </w:r>
          </w:p>
          <w:p w14:paraId="4E93EC24" w14:textId="77777777" w:rsidR="00663EA3" w:rsidRPr="007C46BA" w:rsidRDefault="00663EA3" w:rsidP="00663EA3">
            <w:pPr>
              <w:pStyle w:val="TableParagraph"/>
              <w:ind w:left="0"/>
              <w:rPr>
                <w:rFonts w:asciiTheme="minorHAnsi" w:hAnsiTheme="minorHAnsi" w:cstheme="minorHAnsi"/>
                <w:sz w:val="24"/>
              </w:rPr>
            </w:pPr>
          </w:p>
        </w:tc>
        <w:tc>
          <w:tcPr>
            <w:tcW w:w="1663" w:type="dxa"/>
          </w:tcPr>
          <w:p w14:paraId="79C50FFB" w14:textId="77777777" w:rsidR="001662C0" w:rsidRPr="007C46BA" w:rsidRDefault="001662C0" w:rsidP="001662C0">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Cover </w:t>
            </w:r>
          </w:p>
          <w:p w14:paraId="1803041A" w14:textId="77777777" w:rsidR="001662C0" w:rsidRPr="007C46BA" w:rsidRDefault="001662C0" w:rsidP="001662C0">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 xml:space="preserve">(3 x 1 day = </w:t>
            </w:r>
          </w:p>
          <w:p w14:paraId="46C10CEC" w14:textId="77777777" w:rsidR="001662C0" w:rsidRPr="007C46BA" w:rsidRDefault="001662C0" w:rsidP="001662C0">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VP 3x £250-£750</w:t>
            </w:r>
          </w:p>
          <w:p w14:paraId="2A05EE2C" w14:textId="77777777" w:rsidR="001662C0" w:rsidRPr="007C46BA" w:rsidRDefault="001662C0" w:rsidP="008B5B00">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PE Lead- 3x£180-£540)</w:t>
            </w:r>
          </w:p>
          <w:p w14:paraId="43A5AF3E" w14:textId="77777777" w:rsidR="001662C0" w:rsidRPr="007C46BA" w:rsidRDefault="001662C0" w:rsidP="008B5B00">
            <w:pPr>
              <w:pStyle w:val="TableParagraph"/>
              <w:ind w:left="0"/>
              <w:rPr>
                <w:rFonts w:asciiTheme="minorHAnsi" w:hAnsiTheme="minorHAnsi" w:cstheme="minorHAnsi"/>
                <w:sz w:val="24"/>
                <w:szCs w:val="24"/>
              </w:rPr>
            </w:pPr>
            <w:r w:rsidRPr="007C46BA">
              <w:rPr>
                <w:rFonts w:asciiTheme="minorHAnsi" w:hAnsiTheme="minorHAnsi" w:cstheme="minorHAnsi"/>
                <w:sz w:val="24"/>
                <w:szCs w:val="24"/>
              </w:rPr>
              <w:t>Total= £1,290</w:t>
            </w:r>
          </w:p>
          <w:p w14:paraId="4640A561" w14:textId="77777777" w:rsidR="001662C0" w:rsidRPr="007C46BA" w:rsidRDefault="001662C0" w:rsidP="001662C0">
            <w:pPr>
              <w:pStyle w:val="TableParagraph"/>
              <w:jc w:val="center"/>
              <w:rPr>
                <w:rFonts w:asciiTheme="minorHAnsi" w:hAnsiTheme="minorHAnsi" w:cstheme="minorHAnsi"/>
                <w:sz w:val="24"/>
                <w:szCs w:val="24"/>
              </w:rPr>
            </w:pPr>
          </w:p>
          <w:p w14:paraId="39155B7F" w14:textId="77777777" w:rsidR="001662C0" w:rsidRPr="007C46BA" w:rsidRDefault="001662C0" w:rsidP="001662C0">
            <w:pPr>
              <w:pStyle w:val="TableParagraph"/>
              <w:jc w:val="center"/>
              <w:rPr>
                <w:rFonts w:asciiTheme="minorHAnsi" w:hAnsiTheme="minorHAnsi" w:cstheme="minorHAnsi"/>
                <w:sz w:val="24"/>
                <w:szCs w:val="24"/>
              </w:rPr>
            </w:pPr>
            <w:r w:rsidRPr="007C46BA">
              <w:rPr>
                <w:rFonts w:asciiTheme="minorHAnsi" w:hAnsiTheme="minorHAnsi" w:cstheme="minorHAnsi"/>
                <w:sz w:val="24"/>
                <w:szCs w:val="24"/>
              </w:rPr>
              <w:t>Teacher Release (6 sessions) £94.62x 6</w:t>
            </w:r>
          </w:p>
          <w:p w14:paraId="0363E823" w14:textId="77777777" w:rsidR="001662C0" w:rsidRPr="007C46BA" w:rsidRDefault="001662C0" w:rsidP="001662C0">
            <w:pPr>
              <w:pStyle w:val="TableParagraph"/>
              <w:jc w:val="center"/>
              <w:rPr>
                <w:rFonts w:asciiTheme="minorHAnsi" w:hAnsiTheme="minorHAnsi" w:cstheme="minorHAnsi"/>
                <w:sz w:val="24"/>
                <w:szCs w:val="24"/>
              </w:rPr>
            </w:pPr>
          </w:p>
          <w:p w14:paraId="3F1FBE85" w14:textId="2ACD47C1" w:rsidR="00663EA3" w:rsidRPr="007C46BA" w:rsidRDefault="001662C0" w:rsidP="001662C0">
            <w:pPr>
              <w:pStyle w:val="TableParagraph"/>
              <w:jc w:val="center"/>
              <w:rPr>
                <w:rFonts w:asciiTheme="minorHAnsi" w:hAnsiTheme="minorHAnsi" w:cstheme="minorHAnsi"/>
                <w:strike/>
                <w:sz w:val="24"/>
              </w:rPr>
            </w:pPr>
            <w:r w:rsidRPr="007C46BA">
              <w:rPr>
                <w:rFonts w:asciiTheme="minorHAnsi" w:hAnsiTheme="minorHAnsi" w:cstheme="minorHAnsi"/>
                <w:sz w:val="24"/>
                <w:szCs w:val="24"/>
              </w:rPr>
              <w:t>Total-£1,857.72</w:t>
            </w:r>
          </w:p>
          <w:p w14:paraId="3FDCC29E" w14:textId="6F9A5678" w:rsidR="00663EA3" w:rsidRPr="007C46BA" w:rsidRDefault="00663EA3" w:rsidP="00663EA3">
            <w:pPr>
              <w:pStyle w:val="TableParagraph"/>
              <w:jc w:val="center"/>
              <w:rPr>
                <w:rFonts w:asciiTheme="minorHAnsi" w:hAnsiTheme="minorHAnsi" w:cstheme="minorHAnsi"/>
                <w:sz w:val="24"/>
              </w:rPr>
            </w:pPr>
            <w:r w:rsidRPr="007C46BA">
              <w:rPr>
                <w:rFonts w:asciiTheme="minorHAnsi" w:hAnsiTheme="minorHAnsi" w:cstheme="minorHAnsi"/>
                <w:sz w:val="24"/>
              </w:rPr>
              <w:t>Costed above</w:t>
            </w:r>
            <w:r w:rsidR="00D03005" w:rsidRPr="007C46BA">
              <w:rPr>
                <w:rFonts w:asciiTheme="minorHAnsi" w:hAnsiTheme="minorHAnsi" w:cstheme="minorHAnsi"/>
                <w:sz w:val="24"/>
              </w:rPr>
              <w:t>*</w:t>
            </w:r>
          </w:p>
          <w:p w14:paraId="1322FA1F" w14:textId="37B92ED4" w:rsidR="00663EA3" w:rsidRPr="007C46BA" w:rsidRDefault="00663EA3" w:rsidP="00663EA3">
            <w:pPr>
              <w:pStyle w:val="TableParagraph"/>
              <w:jc w:val="center"/>
              <w:rPr>
                <w:rFonts w:asciiTheme="minorHAnsi" w:hAnsiTheme="minorHAnsi" w:cstheme="minorHAnsi"/>
                <w:sz w:val="24"/>
              </w:rPr>
            </w:pPr>
          </w:p>
          <w:p w14:paraId="56464318" w14:textId="6088E5E1" w:rsidR="008B5B00" w:rsidRPr="007C46BA" w:rsidRDefault="008B5B00" w:rsidP="00663EA3">
            <w:pPr>
              <w:pStyle w:val="TableParagraph"/>
              <w:jc w:val="center"/>
              <w:rPr>
                <w:rFonts w:asciiTheme="minorHAnsi" w:hAnsiTheme="minorHAnsi" w:cstheme="minorHAnsi"/>
                <w:sz w:val="24"/>
              </w:rPr>
            </w:pPr>
          </w:p>
          <w:p w14:paraId="7EE7D3BB" w14:textId="77777777" w:rsidR="008B5B00" w:rsidRPr="007C46BA" w:rsidRDefault="008B5B00" w:rsidP="00663EA3">
            <w:pPr>
              <w:pStyle w:val="TableParagraph"/>
              <w:jc w:val="center"/>
              <w:rPr>
                <w:rFonts w:asciiTheme="minorHAnsi" w:hAnsiTheme="minorHAnsi" w:cstheme="minorHAnsi"/>
                <w:sz w:val="24"/>
              </w:rPr>
            </w:pPr>
          </w:p>
          <w:p w14:paraId="3FE23F1E"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Coach x 6 per year group £3000 </w:t>
            </w:r>
          </w:p>
          <w:p w14:paraId="4030125E" w14:textId="77777777" w:rsidR="00663EA3" w:rsidRPr="007C46BA" w:rsidRDefault="00663EA3" w:rsidP="00663EA3">
            <w:pPr>
              <w:pStyle w:val="TableParagraph"/>
              <w:ind w:left="0"/>
              <w:rPr>
                <w:rFonts w:asciiTheme="minorHAnsi" w:hAnsiTheme="minorHAnsi" w:cstheme="minorHAnsi"/>
                <w:sz w:val="24"/>
              </w:rPr>
            </w:pPr>
          </w:p>
          <w:p w14:paraId="0F3D6888" w14:textId="1B3FDE8C" w:rsidR="00663EA3" w:rsidRPr="007C46BA" w:rsidRDefault="00663EA3" w:rsidP="00663EA3">
            <w:pPr>
              <w:pStyle w:val="TableParagraph"/>
              <w:jc w:val="center"/>
              <w:rPr>
                <w:rFonts w:asciiTheme="minorHAnsi" w:hAnsiTheme="minorHAnsi" w:cstheme="minorHAnsi"/>
                <w:sz w:val="24"/>
              </w:rPr>
            </w:pPr>
            <w:r w:rsidRPr="007C46BA">
              <w:rPr>
                <w:rFonts w:asciiTheme="minorHAnsi" w:hAnsiTheme="minorHAnsi" w:cstheme="minorHAnsi"/>
                <w:sz w:val="24"/>
              </w:rPr>
              <w:t>Total- £3</w:t>
            </w:r>
            <w:r w:rsidR="00F51890" w:rsidRPr="007C46BA">
              <w:rPr>
                <w:rFonts w:asciiTheme="minorHAnsi" w:hAnsiTheme="minorHAnsi" w:cstheme="minorHAnsi"/>
                <w:sz w:val="24"/>
              </w:rPr>
              <w:t>000</w:t>
            </w:r>
          </w:p>
          <w:p w14:paraId="41DFEEB7" w14:textId="77777777" w:rsidR="00663EA3" w:rsidRPr="007C46BA" w:rsidRDefault="00663EA3" w:rsidP="00663EA3">
            <w:pPr>
              <w:pStyle w:val="TableParagraph"/>
              <w:jc w:val="center"/>
              <w:rPr>
                <w:rFonts w:asciiTheme="minorHAnsi" w:hAnsiTheme="minorHAnsi" w:cstheme="minorHAnsi"/>
                <w:sz w:val="24"/>
              </w:rPr>
            </w:pPr>
          </w:p>
          <w:p w14:paraId="46D5BCFE" w14:textId="77777777" w:rsidR="00C658FB" w:rsidRPr="007C46BA" w:rsidRDefault="00C658FB">
            <w:pPr>
              <w:pStyle w:val="TableParagraph"/>
              <w:spacing w:before="145"/>
              <w:ind w:left="29"/>
              <w:rPr>
                <w:rFonts w:asciiTheme="minorHAnsi" w:hAnsiTheme="minorHAnsi" w:cstheme="minorHAnsi"/>
                <w:sz w:val="24"/>
              </w:rPr>
            </w:pPr>
          </w:p>
        </w:tc>
        <w:tc>
          <w:tcPr>
            <w:tcW w:w="3423" w:type="dxa"/>
          </w:tcPr>
          <w:p w14:paraId="1143C579" w14:textId="77777777" w:rsidR="00C658FB"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All new clubs started in Autumn 1 using the new equipment purchased. </w:t>
            </w:r>
          </w:p>
          <w:p w14:paraId="1B841744" w14:textId="77777777" w:rsidR="007C46BA" w:rsidRPr="007C46BA" w:rsidRDefault="007C46BA">
            <w:pPr>
              <w:pStyle w:val="TableParagraph"/>
              <w:ind w:left="0"/>
              <w:rPr>
                <w:rFonts w:asciiTheme="minorHAnsi" w:hAnsiTheme="minorHAnsi" w:cstheme="minorHAnsi"/>
                <w:sz w:val="24"/>
              </w:rPr>
            </w:pPr>
          </w:p>
          <w:p w14:paraId="215AD478" w14:textId="77777777" w:rsidR="007C46BA" w:rsidRPr="007C46BA" w:rsidRDefault="007C46BA">
            <w:pPr>
              <w:pStyle w:val="TableParagraph"/>
              <w:ind w:left="0"/>
              <w:rPr>
                <w:rFonts w:asciiTheme="minorHAnsi" w:hAnsiTheme="minorHAnsi" w:cstheme="minorHAnsi"/>
                <w:sz w:val="24"/>
              </w:rPr>
            </w:pPr>
          </w:p>
          <w:p w14:paraId="73394F33" w14:textId="77777777" w:rsidR="007C46BA" w:rsidRPr="007C46BA" w:rsidRDefault="007C46BA">
            <w:pPr>
              <w:pStyle w:val="TableParagraph"/>
              <w:ind w:left="0"/>
              <w:rPr>
                <w:rFonts w:asciiTheme="minorHAnsi" w:hAnsiTheme="minorHAnsi" w:cstheme="minorHAnsi"/>
                <w:sz w:val="24"/>
              </w:rPr>
            </w:pPr>
          </w:p>
          <w:p w14:paraId="3B27291C" w14:textId="77777777" w:rsidR="007C46BA" w:rsidRPr="007C46BA" w:rsidRDefault="007C46BA">
            <w:pPr>
              <w:pStyle w:val="TableParagraph"/>
              <w:ind w:left="0"/>
              <w:rPr>
                <w:rFonts w:asciiTheme="minorHAnsi" w:hAnsiTheme="minorHAnsi" w:cstheme="minorHAnsi"/>
                <w:sz w:val="24"/>
              </w:rPr>
            </w:pPr>
          </w:p>
          <w:p w14:paraId="6B528304" w14:textId="77777777" w:rsidR="007C46BA" w:rsidRPr="007C46BA" w:rsidRDefault="007C46BA">
            <w:pPr>
              <w:pStyle w:val="TableParagraph"/>
              <w:ind w:left="0"/>
              <w:rPr>
                <w:rFonts w:asciiTheme="minorHAnsi" w:hAnsiTheme="minorHAnsi" w:cstheme="minorHAnsi"/>
                <w:sz w:val="24"/>
              </w:rPr>
            </w:pPr>
          </w:p>
          <w:p w14:paraId="5DD0FFD9" w14:textId="77777777" w:rsidR="007C46BA" w:rsidRPr="007C46BA" w:rsidRDefault="007C46BA">
            <w:pPr>
              <w:pStyle w:val="TableParagraph"/>
              <w:ind w:left="0"/>
              <w:rPr>
                <w:rFonts w:asciiTheme="minorHAnsi" w:hAnsiTheme="minorHAnsi" w:cstheme="minorHAnsi"/>
                <w:sz w:val="24"/>
              </w:rPr>
            </w:pPr>
          </w:p>
          <w:p w14:paraId="6EF37E01" w14:textId="77777777" w:rsidR="007C46BA" w:rsidRPr="007C46BA" w:rsidRDefault="007C46BA">
            <w:pPr>
              <w:pStyle w:val="TableParagraph"/>
              <w:ind w:left="0"/>
              <w:rPr>
                <w:rFonts w:asciiTheme="minorHAnsi" w:hAnsiTheme="minorHAnsi" w:cstheme="minorHAnsi"/>
                <w:sz w:val="24"/>
              </w:rPr>
            </w:pPr>
          </w:p>
          <w:p w14:paraId="445FB841" w14:textId="77777777" w:rsidR="007C46BA" w:rsidRPr="007C46BA" w:rsidRDefault="007C46BA">
            <w:pPr>
              <w:pStyle w:val="TableParagraph"/>
              <w:ind w:left="0"/>
              <w:rPr>
                <w:rFonts w:asciiTheme="minorHAnsi" w:hAnsiTheme="minorHAnsi" w:cstheme="minorHAnsi"/>
                <w:sz w:val="24"/>
              </w:rPr>
            </w:pPr>
          </w:p>
          <w:p w14:paraId="6FE4997D" w14:textId="77777777" w:rsidR="007C46BA" w:rsidRPr="007C46BA" w:rsidRDefault="007C46BA">
            <w:pPr>
              <w:pStyle w:val="TableParagraph"/>
              <w:ind w:left="0"/>
              <w:rPr>
                <w:rFonts w:asciiTheme="minorHAnsi" w:hAnsiTheme="minorHAnsi" w:cstheme="minorHAnsi"/>
                <w:sz w:val="24"/>
              </w:rPr>
            </w:pPr>
          </w:p>
          <w:p w14:paraId="716E4DBF" w14:textId="77777777" w:rsidR="007C46BA" w:rsidRPr="007C46BA" w:rsidRDefault="007C46BA">
            <w:pPr>
              <w:pStyle w:val="TableParagraph"/>
              <w:ind w:left="0"/>
              <w:rPr>
                <w:rFonts w:asciiTheme="minorHAnsi" w:hAnsiTheme="minorHAnsi" w:cstheme="minorHAnsi"/>
                <w:sz w:val="24"/>
              </w:rPr>
            </w:pPr>
          </w:p>
          <w:p w14:paraId="19553EE9" w14:textId="77777777" w:rsidR="007C46BA" w:rsidRPr="007C46BA" w:rsidRDefault="007C46BA">
            <w:pPr>
              <w:pStyle w:val="TableParagraph"/>
              <w:ind w:left="0"/>
              <w:rPr>
                <w:rFonts w:asciiTheme="minorHAnsi" w:hAnsiTheme="minorHAnsi" w:cstheme="minorHAnsi"/>
                <w:sz w:val="24"/>
              </w:rPr>
            </w:pPr>
          </w:p>
          <w:p w14:paraId="24D584C9" w14:textId="77777777" w:rsidR="007C46BA" w:rsidRPr="007C46BA" w:rsidRDefault="007C46BA">
            <w:pPr>
              <w:pStyle w:val="TableParagraph"/>
              <w:ind w:left="0"/>
              <w:rPr>
                <w:rFonts w:asciiTheme="minorHAnsi" w:hAnsiTheme="minorHAnsi" w:cstheme="minorHAnsi"/>
                <w:sz w:val="24"/>
              </w:rPr>
            </w:pPr>
          </w:p>
          <w:p w14:paraId="60AD73E4" w14:textId="77777777" w:rsidR="007C46BA" w:rsidRPr="007C46BA" w:rsidRDefault="007C46BA">
            <w:pPr>
              <w:pStyle w:val="TableParagraph"/>
              <w:ind w:left="0"/>
              <w:rPr>
                <w:rFonts w:asciiTheme="minorHAnsi" w:hAnsiTheme="minorHAnsi" w:cstheme="minorHAnsi"/>
                <w:sz w:val="24"/>
              </w:rPr>
            </w:pPr>
          </w:p>
          <w:p w14:paraId="3B78934F" w14:textId="77777777" w:rsidR="007C46BA" w:rsidRPr="007C46BA" w:rsidRDefault="007C46BA">
            <w:pPr>
              <w:pStyle w:val="TableParagraph"/>
              <w:ind w:left="0"/>
              <w:rPr>
                <w:rFonts w:asciiTheme="minorHAnsi" w:hAnsiTheme="minorHAnsi" w:cstheme="minorHAnsi"/>
                <w:sz w:val="24"/>
              </w:rPr>
            </w:pPr>
          </w:p>
          <w:p w14:paraId="7D8BFBE9" w14:textId="77777777" w:rsidR="007C46BA" w:rsidRPr="007C46BA" w:rsidRDefault="007C46BA">
            <w:pPr>
              <w:pStyle w:val="TableParagraph"/>
              <w:ind w:left="0"/>
              <w:rPr>
                <w:rFonts w:asciiTheme="minorHAnsi" w:hAnsiTheme="minorHAnsi" w:cstheme="minorHAnsi"/>
                <w:sz w:val="24"/>
              </w:rPr>
            </w:pPr>
          </w:p>
          <w:p w14:paraId="7B989C34" w14:textId="7317E84F"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All sporting trips outlined in </w:t>
            </w:r>
            <w:proofErr w:type="spellStart"/>
            <w:r w:rsidRPr="007C46BA">
              <w:rPr>
                <w:rFonts w:asciiTheme="minorHAnsi" w:hAnsiTheme="minorHAnsi" w:cstheme="minorHAnsi"/>
                <w:sz w:val="24"/>
              </w:rPr>
              <w:t>Astrea</w:t>
            </w:r>
            <w:proofErr w:type="spellEnd"/>
            <w:r w:rsidRPr="007C46BA">
              <w:rPr>
                <w:rFonts w:asciiTheme="minorHAnsi" w:hAnsiTheme="minorHAnsi" w:cstheme="minorHAnsi"/>
                <w:sz w:val="24"/>
              </w:rPr>
              <w:t xml:space="preserve"> Promise booklet hav</w:t>
            </w:r>
            <w:r>
              <w:rPr>
                <w:rFonts w:asciiTheme="minorHAnsi" w:hAnsiTheme="minorHAnsi" w:cstheme="minorHAnsi"/>
                <w:sz w:val="24"/>
              </w:rPr>
              <w:t>e been completed</w:t>
            </w:r>
            <w:r w:rsidRPr="007C46BA">
              <w:rPr>
                <w:rFonts w:asciiTheme="minorHAnsi" w:hAnsiTheme="minorHAnsi" w:cstheme="minorHAnsi"/>
                <w:sz w:val="24"/>
              </w:rPr>
              <w:t>.</w:t>
            </w:r>
          </w:p>
          <w:p w14:paraId="0F959F2D"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Intra cross country and cricket competition completed. </w:t>
            </w:r>
          </w:p>
          <w:p w14:paraId="10C0464D" w14:textId="2CB41FE1"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Inter Tri Golf, Cricket and Athletics gone ahead.  </w:t>
            </w:r>
          </w:p>
        </w:tc>
        <w:tc>
          <w:tcPr>
            <w:tcW w:w="3076" w:type="dxa"/>
          </w:tcPr>
          <w:p w14:paraId="16A448D1" w14:textId="77777777" w:rsidR="00C658FB"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Continue to develop and evaluate sport and physical activity offer to children and participation levels to ensure improved participation levels of all groups of children. </w:t>
            </w:r>
          </w:p>
          <w:p w14:paraId="4B2D77E4" w14:textId="77777777" w:rsidR="007C46BA" w:rsidRPr="007C46BA" w:rsidRDefault="007C46BA">
            <w:pPr>
              <w:pStyle w:val="TableParagraph"/>
              <w:ind w:left="0"/>
              <w:rPr>
                <w:rFonts w:asciiTheme="minorHAnsi" w:hAnsiTheme="minorHAnsi" w:cstheme="minorHAnsi"/>
                <w:sz w:val="24"/>
              </w:rPr>
            </w:pPr>
          </w:p>
          <w:p w14:paraId="574EEA0F" w14:textId="77777777" w:rsidR="007C46BA" w:rsidRPr="007C46BA" w:rsidRDefault="007C46BA">
            <w:pPr>
              <w:pStyle w:val="TableParagraph"/>
              <w:ind w:left="0"/>
              <w:rPr>
                <w:rFonts w:asciiTheme="minorHAnsi" w:hAnsiTheme="minorHAnsi" w:cstheme="minorHAnsi"/>
                <w:sz w:val="24"/>
              </w:rPr>
            </w:pPr>
          </w:p>
          <w:p w14:paraId="136C12C6" w14:textId="77777777" w:rsidR="007C46BA" w:rsidRPr="007C46BA" w:rsidRDefault="007C46BA">
            <w:pPr>
              <w:pStyle w:val="TableParagraph"/>
              <w:ind w:left="0"/>
              <w:rPr>
                <w:rFonts w:asciiTheme="minorHAnsi" w:hAnsiTheme="minorHAnsi" w:cstheme="minorHAnsi"/>
                <w:sz w:val="24"/>
              </w:rPr>
            </w:pPr>
          </w:p>
          <w:p w14:paraId="3AD32B8C" w14:textId="77777777" w:rsidR="007C46BA" w:rsidRPr="007C46BA" w:rsidRDefault="007C46BA">
            <w:pPr>
              <w:pStyle w:val="TableParagraph"/>
              <w:ind w:left="0"/>
              <w:rPr>
                <w:rFonts w:asciiTheme="minorHAnsi" w:hAnsiTheme="minorHAnsi" w:cstheme="minorHAnsi"/>
                <w:sz w:val="24"/>
              </w:rPr>
            </w:pPr>
          </w:p>
          <w:p w14:paraId="28D13C0D" w14:textId="77777777" w:rsidR="007C46BA" w:rsidRPr="007C46BA" w:rsidRDefault="007C46BA">
            <w:pPr>
              <w:pStyle w:val="TableParagraph"/>
              <w:ind w:left="0"/>
              <w:rPr>
                <w:rFonts w:asciiTheme="minorHAnsi" w:hAnsiTheme="minorHAnsi" w:cstheme="minorHAnsi"/>
                <w:sz w:val="24"/>
              </w:rPr>
            </w:pPr>
          </w:p>
          <w:p w14:paraId="6B503EA1" w14:textId="77777777" w:rsidR="007C46BA" w:rsidRPr="007C46BA" w:rsidRDefault="007C46BA">
            <w:pPr>
              <w:pStyle w:val="TableParagraph"/>
              <w:ind w:left="0"/>
              <w:rPr>
                <w:rFonts w:asciiTheme="minorHAnsi" w:hAnsiTheme="minorHAnsi" w:cstheme="minorHAnsi"/>
                <w:sz w:val="24"/>
              </w:rPr>
            </w:pPr>
          </w:p>
          <w:p w14:paraId="39730558" w14:textId="77777777" w:rsidR="007C46BA" w:rsidRPr="007C46BA" w:rsidRDefault="007C46BA">
            <w:pPr>
              <w:pStyle w:val="TableParagraph"/>
              <w:ind w:left="0"/>
              <w:rPr>
                <w:rFonts w:asciiTheme="minorHAnsi" w:hAnsiTheme="minorHAnsi" w:cstheme="minorHAnsi"/>
                <w:sz w:val="24"/>
              </w:rPr>
            </w:pPr>
          </w:p>
          <w:p w14:paraId="12EB6958" w14:textId="77777777" w:rsidR="007C46BA" w:rsidRPr="007C46BA" w:rsidRDefault="007C46BA">
            <w:pPr>
              <w:pStyle w:val="TableParagraph"/>
              <w:ind w:left="0"/>
              <w:rPr>
                <w:rFonts w:asciiTheme="minorHAnsi" w:hAnsiTheme="minorHAnsi" w:cstheme="minorHAnsi"/>
                <w:sz w:val="24"/>
              </w:rPr>
            </w:pPr>
          </w:p>
          <w:p w14:paraId="4D4C2426" w14:textId="77777777" w:rsidR="007C46BA" w:rsidRPr="007C46BA" w:rsidRDefault="007C46BA">
            <w:pPr>
              <w:pStyle w:val="TableParagraph"/>
              <w:ind w:left="0"/>
              <w:rPr>
                <w:rFonts w:asciiTheme="minorHAnsi" w:hAnsiTheme="minorHAnsi" w:cstheme="minorHAnsi"/>
                <w:sz w:val="24"/>
              </w:rPr>
            </w:pPr>
          </w:p>
          <w:p w14:paraId="76C338E2" w14:textId="77777777" w:rsidR="007C46BA" w:rsidRPr="007C46BA" w:rsidRDefault="007C46BA">
            <w:pPr>
              <w:pStyle w:val="TableParagraph"/>
              <w:ind w:left="0"/>
              <w:rPr>
                <w:rFonts w:asciiTheme="minorHAnsi" w:hAnsiTheme="minorHAnsi" w:cstheme="minorHAnsi"/>
                <w:sz w:val="24"/>
              </w:rPr>
            </w:pPr>
          </w:p>
          <w:p w14:paraId="1761A3B5" w14:textId="77777777" w:rsidR="007C46BA" w:rsidRPr="007C46BA" w:rsidRDefault="007C46BA">
            <w:pPr>
              <w:pStyle w:val="TableParagraph"/>
              <w:ind w:left="0"/>
              <w:rPr>
                <w:rFonts w:asciiTheme="minorHAnsi" w:hAnsiTheme="minorHAnsi" w:cstheme="minorHAnsi"/>
                <w:sz w:val="24"/>
              </w:rPr>
            </w:pPr>
          </w:p>
          <w:p w14:paraId="70E4DF56" w14:textId="77777777" w:rsidR="007C46BA" w:rsidRPr="007C46BA" w:rsidRDefault="007C46BA">
            <w:pPr>
              <w:pStyle w:val="TableParagraph"/>
              <w:ind w:left="0"/>
              <w:rPr>
                <w:rFonts w:asciiTheme="minorHAnsi" w:hAnsiTheme="minorHAnsi" w:cstheme="minorHAnsi"/>
                <w:sz w:val="24"/>
              </w:rPr>
            </w:pPr>
          </w:p>
          <w:p w14:paraId="45F8AA4A" w14:textId="77777777"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Ensure School Games Mark is GOLD next year. </w:t>
            </w:r>
          </w:p>
          <w:p w14:paraId="3B55AC46" w14:textId="4CF74789" w:rsidR="007C46BA" w:rsidRPr="007C46BA" w:rsidRDefault="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Continue to track number of competitions offered and criteria for School Games Marks in order to build on provision and what is offered. </w:t>
            </w:r>
          </w:p>
        </w:tc>
      </w:tr>
    </w:tbl>
    <w:p w14:paraId="127F9DF8" w14:textId="77777777" w:rsidR="00C658FB" w:rsidRPr="007C46BA" w:rsidRDefault="00C658FB">
      <w:pPr>
        <w:rPr>
          <w:rFonts w:asciiTheme="minorHAnsi" w:hAnsiTheme="minorHAnsi" w:cstheme="minorHAnsi"/>
          <w:sz w:val="24"/>
        </w:rPr>
        <w:sectPr w:rsidR="00C658FB" w:rsidRPr="007C46BA">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C46BA" w14:paraId="0D230272" w14:textId="77777777">
        <w:trPr>
          <w:trHeight w:val="352"/>
        </w:trPr>
        <w:tc>
          <w:tcPr>
            <w:tcW w:w="12302" w:type="dxa"/>
            <w:gridSpan w:val="4"/>
            <w:vMerge w:val="restart"/>
          </w:tcPr>
          <w:p w14:paraId="44DBDF14"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b/>
                <w:color w:val="00B9F2"/>
                <w:sz w:val="24"/>
              </w:rPr>
              <w:lastRenderedPageBreak/>
              <w:t>Key</w:t>
            </w:r>
            <w:r w:rsidRPr="007C46BA">
              <w:rPr>
                <w:rFonts w:asciiTheme="minorHAnsi" w:hAnsiTheme="minorHAnsi" w:cstheme="minorHAnsi"/>
                <w:b/>
                <w:color w:val="00B9F2"/>
                <w:spacing w:val="-8"/>
                <w:sz w:val="24"/>
              </w:rPr>
              <w:t xml:space="preserve"> </w:t>
            </w:r>
            <w:r w:rsidRPr="007C46BA">
              <w:rPr>
                <w:rFonts w:asciiTheme="minorHAnsi" w:hAnsiTheme="minorHAnsi" w:cstheme="minorHAnsi"/>
                <w:b/>
                <w:color w:val="00B9F2"/>
                <w:sz w:val="24"/>
              </w:rPr>
              <w:t>indicator</w:t>
            </w:r>
            <w:r w:rsidRPr="007C46BA">
              <w:rPr>
                <w:rFonts w:asciiTheme="minorHAnsi" w:hAnsiTheme="minorHAnsi" w:cstheme="minorHAnsi"/>
                <w:b/>
                <w:color w:val="00B9F2"/>
                <w:spacing w:val="-7"/>
                <w:sz w:val="24"/>
              </w:rPr>
              <w:t xml:space="preserve"> </w:t>
            </w:r>
            <w:r w:rsidRPr="007C46BA">
              <w:rPr>
                <w:rFonts w:asciiTheme="minorHAnsi" w:hAnsiTheme="minorHAnsi" w:cstheme="minorHAnsi"/>
                <w:b/>
                <w:color w:val="00B9F2"/>
                <w:sz w:val="24"/>
              </w:rPr>
              <w:t>5:</w:t>
            </w:r>
            <w:r w:rsidRPr="007C46BA">
              <w:rPr>
                <w:rFonts w:asciiTheme="minorHAnsi" w:hAnsiTheme="minorHAnsi" w:cstheme="minorHAnsi"/>
                <w:b/>
                <w:color w:val="00B9F2"/>
                <w:spacing w:val="-7"/>
                <w:sz w:val="24"/>
              </w:rPr>
              <w:t xml:space="preserve"> </w:t>
            </w:r>
            <w:r w:rsidRPr="007C46BA">
              <w:rPr>
                <w:rFonts w:asciiTheme="minorHAnsi" w:hAnsiTheme="minorHAnsi" w:cstheme="minorHAnsi"/>
                <w:color w:val="00B9F2"/>
                <w:sz w:val="24"/>
              </w:rPr>
              <w:t>Increased</w:t>
            </w:r>
            <w:r w:rsidRPr="007C46BA">
              <w:rPr>
                <w:rFonts w:asciiTheme="minorHAnsi" w:hAnsiTheme="minorHAnsi" w:cstheme="minorHAnsi"/>
                <w:color w:val="00B9F2"/>
                <w:spacing w:val="-7"/>
                <w:sz w:val="24"/>
              </w:rPr>
              <w:t xml:space="preserve"> </w:t>
            </w:r>
            <w:r w:rsidRPr="007C46BA">
              <w:rPr>
                <w:rFonts w:asciiTheme="minorHAnsi" w:hAnsiTheme="minorHAnsi" w:cstheme="minorHAnsi"/>
                <w:color w:val="00B9F2"/>
                <w:sz w:val="24"/>
              </w:rPr>
              <w:t>participation</w:t>
            </w:r>
            <w:r w:rsidRPr="007C46BA">
              <w:rPr>
                <w:rFonts w:asciiTheme="minorHAnsi" w:hAnsiTheme="minorHAnsi" w:cstheme="minorHAnsi"/>
                <w:color w:val="00B9F2"/>
                <w:spacing w:val="-9"/>
                <w:sz w:val="24"/>
              </w:rPr>
              <w:t xml:space="preserve"> </w:t>
            </w:r>
            <w:r w:rsidRPr="007C46BA">
              <w:rPr>
                <w:rFonts w:asciiTheme="minorHAnsi" w:hAnsiTheme="minorHAnsi" w:cstheme="minorHAnsi"/>
                <w:color w:val="00B9F2"/>
                <w:sz w:val="24"/>
              </w:rPr>
              <w:t>in</w:t>
            </w:r>
            <w:r w:rsidRPr="007C46BA">
              <w:rPr>
                <w:rFonts w:asciiTheme="minorHAnsi" w:hAnsiTheme="minorHAnsi" w:cstheme="minorHAnsi"/>
                <w:color w:val="00B9F2"/>
                <w:spacing w:val="-8"/>
                <w:sz w:val="24"/>
              </w:rPr>
              <w:t xml:space="preserve"> </w:t>
            </w:r>
            <w:r w:rsidRPr="007C46BA">
              <w:rPr>
                <w:rFonts w:asciiTheme="minorHAnsi" w:hAnsiTheme="minorHAnsi" w:cstheme="minorHAnsi"/>
                <w:color w:val="00B9F2"/>
                <w:sz w:val="24"/>
              </w:rPr>
              <w:t>competitive</w:t>
            </w:r>
            <w:r w:rsidRPr="007C46BA">
              <w:rPr>
                <w:rFonts w:asciiTheme="minorHAnsi" w:hAnsiTheme="minorHAnsi" w:cstheme="minorHAnsi"/>
                <w:color w:val="00B9F2"/>
                <w:spacing w:val="-7"/>
                <w:sz w:val="24"/>
              </w:rPr>
              <w:t xml:space="preserve"> </w:t>
            </w:r>
            <w:r w:rsidRPr="007C46BA">
              <w:rPr>
                <w:rFonts w:asciiTheme="minorHAnsi" w:hAnsiTheme="minorHAnsi" w:cstheme="minorHAnsi"/>
                <w:color w:val="00B9F2"/>
                <w:sz w:val="24"/>
              </w:rPr>
              <w:t>sport</w:t>
            </w:r>
          </w:p>
        </w:tc>
        <w:tc>
          <w:tcPr>
            <w:tcW w:w="3076" w:type="dxa"/>
          </w:tcPr>
          <w:p w14:paraId="4209CDA5" w14:textId="77777777" w:rsidR="00C658FB" w:rsidRPr="007C46BA" w:rsidRDefault="00D131A0">
            <w:pPr>
              <w:pStyle w:val="TableParagraph"/>
              <w:spacing w:line="257" w:lineRule="exact"/>
              <w:ind w:left="28"/>
              <w:rPr>
                <w:rFonts w:asciiTheme="minorHAnsi" w:hAnsiTheme="minorHAnsi" w:cstheme="minorHAnsi"/>
                <w:sz w:val="24"/>
              </w:rPr>
            </w:pPr>
            <w:r w:rsidRPr="007C46BA">
              <w:rPr>
                <w:rFonts w:asciiTheme="minorHAnsi" w:hAnsiTheme="minorHAnsi" w:cstheme="minorHAnsi"/>
                <w:color w:val="231F20"/>
                <w:sz w:val="24"/>
              </w:rPr>
              <w:t>Percentage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total</w:t>
            </w:r>
            <w:r w:rsidRPr="007C46BA">
              <w:rPr>
                <w:rFonts w:asciiTheme="minorHAnsi" w:hAnsiTheme="minorHAnsi" w:cstheme="minorHAnsi"/>
                <w:color w:val="231F20"/>
                <w:spacing w:val="-10"/>
                <w:sz w:val="24"/>
              </w:rPr>
              <w:t xml:space="preserve"> </w:t>
            </w:r>
            <w:r w:rsidRPr="007C46BA">
              <w:rPr>
                <w:rFonts w:asciiTheme="minorHAnsi" w:hAnsiTheme="minorHAnsi" w:cstheme="minorHAnsi"/>
                <w:color w:val="231F20"/>
                <w:sz w:val="24"/>
              </w:rPr>
              <w:t>allocation:</w:t>
            </w:r>
          </w:p>
        </w:tc>
      </w:tr>
      <w:tr w:rsidR="00C658FB" w:rsidRPr="007C46BA" w14:paraId="1B8D7F87" w14:textId="77777777">
        <w:trPr>
          <w:trHeight w:val="296"/>
        </w:trPr>
        <w:tc>
          <w:tcPr>
            <w:tcW w:w="12302" w:type="dxa"/>
            <w:gridSpan w:val="4"/>
            <w:vMerge/>
            <w:tcBorders>
              <w:top w:val="nil"/>
            </w:tcBorders>
          </w:tcPr>
          <w:p w14:paraId="1321782E" w14:textId="77777777" w:rsidR="00C658FB" w:rsidRPr="007C46BA" w:rsidRDefault="00C658FB">
            <w:pPr>
              <w:rPr>
                <w:rFonts w:asciiTheme="minorHAnsi" w:hAnsiTheme="minorHAnsi" w:cstheme="minorHAnsi"/>
                <w:sz w:val="2"/>
                <w:szCs w:val="2"/>
              </w:rPr>
            </w:pPr>
          </w:p>
        </w:tc>
        <w:tc>
          <w:tcPr>
            <w:tcW w:w="3076" w:type="dxa"/>
          </w:tcPr>
          <w:p w14:paraId="060C28FF" w14:textId="66B5FF13" w:rsidR="00C658FB" w:rsidRPr="007C46BA" w:rsidRDefault="00663EA3">
            <w:pPr>
              <w:pStyle w:val="TableParagraph"/>
              <w:spacing w:before="40"/>
              <w:ind w:left="35"/>
              <w:rPr>
                <w:rFonts w:asciiTheme="minorHAnsi" w:hAnsiTheme="minorHAnsi" w:cstheme="minorHAnsi"/>
                <w:sz w:val="18"/>
              </w:rPr>
            </w:pPr>
            <w:r w:rsidRPr="007C46BA">
              <w:rPr>
                <w:rFonts w:asciiTheme="minorHAnsi" w:hAnsiTheme="minorHAnsi" w:cstheme="minorHAnsi"/>
                <w:w w:val="101"/>
                <w:sz w:val="18"/>
              </w:rPr>
              <w:t>1</w:t>
            </w:r>
            <w:r w:rsidR="0084660B" w:rsidRPr="007C46BA">
              <w:rPr>
                <w:rFonts w:asciiTheme="minorHAnsi" w:hAnsiTheme="minorHAnsi" w:cstheme="minorHAnsi"/>
                <w:w w:val="101"/>
                <w:sz w:val="18"/>
              </w:rPr>
              <w:t>0</w:t>
            </w:r>
            <w:r w:rsidR="00D131A0" w:rsidRPr="007C46BA">
              <w:rPr>
                <w:rFonts w:asciiTheme="minorHAnsi" w:hAnsiTheme="minorHAnsi" w:cstheme="minorHAnsi"/>
                <w:w w:val="101"/>
                <w:sz w:val="18"/>
              </w:rPr>
              <w:t>%</w:t>
            </w:r>
          </w:p>
        </w:tc>
      </w:tr>
      <w:tr w:rsidR="00C658FB" w:rsidRPr="007C46BA" w14:paraId="4B52AE1B" w14:textId="77777777">
        <w:trPr>
          <w:trHeight w:val="402"/>
        </w:trPr>
        <w:tc>
          <w:tcPr>
            <w:tcW w:w="3758" w:type="dxa"/>
          </w:tcPr>
          <w:p w14:paraId="1E621D0F" w14:textId="77777777" w:rsidR="00C658FB" w:rsidRPr="007C46BA" w:rsidRDefault="00D131A0">
            <w:pPr>
              <w:pStyle w:val="TableParagraph"/>
              <w:spacing w:before="16"/>
              <w:ind w:left="1554" w:right="1534"/>
              <w:jc w:val="center"/>
              <w:rPr>
                <w:rFonts w:asciiTheme="minorHAnsi" w:hAnsiTheme="minorHAnsi" w:cstheme="minorHAnsi"/>
                <w:b/>
                <w:sz w:val="24"/>
              </w:rPr>
            </w:pPr>
            <w:r w:rsidRPr="007C46BA">
              <w:rPr>
                <w:rFonts w:asciiTheme="minorHAnsi" w:hAnsiTheme="minorHAnsi" w:cstheme="minorHAnsi"/>
                <w:b/>
                <w:color w:val="231F20"/>
                <w:sz w:val="24"/>
              </w:rPr>
              <w:t>Intent</w:t>
            </w:r>
          </w:p>
        </w:tc>
        <w:tc>
          <w:tcPr>
            <w:tcW w:w="5121" w:type="dxa"/>
            <w:gridSpan w:val="2"/>
          </w:tcPr>
          <w:p w14:paraId="35019913" w14:textId="77777777" w:rsidR="00C658FB" w:rsidRPr="007C46BA" w:rsidRDefault="00D131A0">
            <w:pPr>
              <w:pStyle w:val="TableParagraph"/>
              <w:spacing w:before="16"/>
              <w:ind w:left="1733" w:right="1713"/>
              <w:jc w:val="center"/>
              <w:rPr>
                <w:rFonts w:asciiTheme="minorHAnsi" w:hAnsiTheme="minorHAnsi" w:cstheme="minorHAnsi"/>
                <w:b/>
                <w:sz w:val="24"/>
              </w:rPr>
            </w:pPr>
            <w:r w:rsidRPr="007C46BA">
              <w:rPr>
                <w:rFonts w:asciiTheme="minorHAnsi" w:hAnsiTheme="minorHAnsi" w:cstheme="minorHAnsi"/>
                <w:b/>
                <w:color w:val="231F20"/>
                <w:sz w:val="24"/>
              </w:rPr>
              <w:t>Implementation</w:t>
            </w:r>
          </w:p>
        </w:tc>
        <w:tc>
          <w:tcPr>
            <w:tcW w:w="3423" w:type="dxa"/>
          </w:tcPr>
          <w:p w14:paraId="195A3277" w14:textId="77777777" w:rsidR="00C658FB" w:rsidRPr="007C46BA" w:rsidRDefault="00D131A0">
            <w:pPr>
              <w:pStyle w:val="TableParagraph"/>
              <w:spacing w:before="16"/>
              <w:ind w:left="1346" w:right="1325"/>
              <w:jc w:val="center"/>
              <w:rPr>
                <w:rFonts w:asciiTheme="minorHAnsi" w:hAnsiTheme="minorHAnsi" w:cstheme="minorHAnsi"/>
                <w:b/>
                <w:sz w:val="24"/>
              </w:rPr>
            </w:pPr>
            <w:r w:rsidRPr="007C46BA">
              <w:rPr>
                <w:rFonts w:asciiTheme="minorHAnsi" w:hAnsiTheme="minorHAnsi" w:cstheme="minorHAnsi"/>
                <w:b/>
                <w:color w:val="231F20"/>
                <w:sz w:val="24"/>
              </w:rPr>
              <w:t>Impact</w:t>
            </w:r>
          </w:p>
        </w:tc>
        <w:tc>
          <w:tcPr>
            <w:tcW w:w="3076" w:type="dxa"/>
          </w:tcPr>
          <w:p w14:paraId="344EBA6D" w14:textId="77777777" w:rsidR="00C658FB" w:rsidRPr="007C46BA" w:rsidRDefault="00C658FB">
            <w:pPr>
              <w:pStyle w:val="TableParagraph"/>
              <w:ind w:left="0"/>
              <w:rPr>
                <w:rFonts w:asciiTheme="minorHAnsi" w:hAnsiTheme="minorHAnsi" w:cstheme="minorHAnsi"/>
              </w:rPr>
            </w:pPr>
          </w:p>
        </w:tc>
      </w:tr>
      <w:tr w:rsidR="00C658FB" w:rsidRPr="007C46BA" w14:paraId="54E6181D" w14:textId="77777777">
        <w:trPr>
          <w:trHeight w:val="333"/>
        </w:trPr>
        <w:tc>
          <w:tcPr>
            <w:tcW w:w="3758" w:type="dxa"/>
            <w:tcBorders>
              <w:bottom w:val="nil"/>
            </w:tcBorders>
          </w:tcPr>
          <w:p w14:paraId="3DEE18BA"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Your</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school</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focus</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should</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clear</w:t>
            </w:r>
          </w:p>
        </w:tc>
        <w:tc>
          <w:tcPr>
            <w:tcW w:w="3458" w:type="dxa"/>
            <w:tcBorders>
              <w:bottom w:val="nil"/>
            </w:tcBorders>
          </w:tcPr>
          <w:p w14:paraId="72376604"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Make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sure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your</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actions</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p>
        </w:tc>
        <w:tc>
          <w:tcPr>
            <w:tcW w:w="1663" w:type="dxa"/>
            <w:tcBorders>
              <w:bottom w:val="nil"/>
            </w:tcBorders>
          </w:tcPr>
          <w:p w14:paraId="5251AE79"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Funding</w:t>
            </w:r>
          </w:p>
        </w:tc>
        <w:tc>
          <w:tcPr>
            <w:tcW w:w="3423" w:type="dxa"/>
            <w:tcBorders>
              <w:bottom w:val="nil"/>
            </w:tcBorders>
          </w:tcPr>
          <w:p w14:paraId="229F3E16"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Evidence</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of</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impact:</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p>
        </w:tc>
        <w:tc>
          <w:tcPr>
            <w:tcW w:w="3076" w:type="dxa"/>
            <w:tcBorders>
              <w:bottom w:val="nil"/>
            </w:tcBorders>
          </w:tcPr>
          <w:p w14:paraId="521D9B92" w14:textId="77777777" w:rsidR="00C658FB" w:rsidRPr="007C46BA" w:rsidRDefault="00D131A0">
            <w:pPr>
              <w:pStyle w:val="TableParagraph"/>
              <w:spacing w:before="16"/>
              <w:rPr>
                <w:rFonts w:asciiTheme="minorHAnsi" w:hAnsiTheme="minorHAnsi" w:cstheme="minorHAnsi"/>
                <w:sz w:val="24"/>
              </w:rPr>
            </w:pPr>
            <w:r w:rsidRPr="007C46BA">
              <w:rPr>
                <w:rFonts w:asciiTheme="minorHAnsi" w:hAnsiTheme="minorHAnsi" w:cstheme="minorHAnsi"/>
                <w:color w:val="231F20"/>
                <w:sz w:val="24"/>
              </w:rPr>
              <w:t>Sustainability</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suggested</w:t>
            </w:r>
          </w:p>
        </w:tc>
      </w:tr>
      <w:tr w:rsidR="00C658FB" w:rsidRPr="007C46BA" w14:paraId="0229405A" w14:textId="77777777">
        <w:trPr>
          <w:trHeight w:val="288"/>
        </w:trPr>
        <w:tc>
          <w:tcPr>
            <w:tcW w:w="3758" w:type="dxa"/>
            <w:tcBorders>
              <w:top w:val="nil"/>
              <w:bottom w:val="nil"/>
            </w:tcBorders>
          </w:tcPr>
          <w:p w14:paraId="1A37F5D7"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you</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want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pupils</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know</w:t>
            </w:r>
          </w:p>
        </w:tc>
        <w:tc>
          <w:tcPr>
            <w:tcW w:w="3458" w:type="dxa"/>
            <w:tcBorders>
              <w:top w:val="nil"/>
              <w:bottom w:val="nil"/>
            </w:tcBorders>
          </w:tcPr>
          <w:p w14:paraId="6FDF02C2"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achieve</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are</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linked</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your</w:t>
            </w:r>
          </w:p>
        </w:tc>
        <w:tc>
          <w:tcPr>
            <w:tcW w:w="1663" w:type="dxa"/>
            <w:tcBorders>
              <w:top w:val="nil"/>
              <w:bottom w:val="nil"/>
            </w:tcBorders>
          </w:tcPr>
          <w:p w14:paraId="5979BB85"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allocated:</w:t>
            </w:r>
          </w:p>
        </w:tc>
        <w:tc>
          <w:tcPr>
            <w:tcW w:w="3423" w:type="dxa"/>
            <w:tcBorders>
              <w:top w:val="nil"/>
              <w:bottom w:val="nil"/>
            </w:tcBorders>
          </w:tcPr>
          <w:p w14:paraId="2E1BBEA6"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pupils</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know</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what</w:t>
            </w:r>
          </w:p>
        </w:tc>
        <w:tc>
          <w:tcPr>
            <w:tcW w:w="3076" w:type="dxa"/>
            <w:tcBorders>
              <w:top w:val="nil"/>
              <w:bottom w:val="nil"/>
            </w:tcBorders>
          </w:tcPr>
          <w:p w14:paraId="796DBE44"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next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steps:</w:t>
            </w:r>
          </w:p>
        </w:tc>
      </w:tr>
      <w:tr w:rsidR="00C658FB" w:rsidRPr="007C46BA" w14:paraId="1C5AF7CA" w14:textId="77777777">
        <w:trPr>
          <w:trHeight w:val="287"/>
        </w:trPr>
        <w:tc>
          <w:tcPr>
            <w:tcW w:w="3758" w:type="dxa"/>
            <w:tcBorders>
              <w:top w:val="nil"/>
              <w:bottom w:val="nil"/>
            </w:tcBorders>
          </w:tcPr>
          <w:p w14:paraId="039663BD"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be</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able</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1"/>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about</w:t>
            </w:r>
          </w:p>
        </w:tc>
        <w:tc>
          <w:tcPr>
            <w:tcW w:w="3458" w:type="dxa"/>
            <w:tcBorders>
              <w:top w:val="nil"/>
              <w:bottom w:val="nil"/>
            </w:tcBorders>
          </w:tcPr>
          <w:p w14:paraId="3B7CEF21"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intentions:</w:t>
            </w:r>
          </w:p>
        </w:tc>
        <w:tc>
          <w:tcPr>
            <w:tcW w:w="1663" w:type="dxa"/>
            <w:tcBorders>
              <w:top w:val="nil"/>
              <w:bottom w:val="nil"/>
            </w:tcBorders>
          </w:tcPr>
          <w:p w14:paraId="42EE8890"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53F9E716"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can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now</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do?</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has</w:t>
            </w:r>
          </w:p>
        </w:tc>
        <w:tc>
          <w:tcPr>
            <w:tcW w:w="3076" w:type="dxa"/>
            <w:tcBorders>
              <w:top w:val="nil"/>
              <w:bottom w:val="nil"/>
            </w:tcBorders>
          </w:tcPr>
          <w:p w14:paraId="35230A9D" w14:textId="77777777" w:rsidR="00C658FB" w:rsidRPr="007C46BA" w:rsidRDefault="00C658FB">
            <w:pPr>
              <w:pStyle w:val="TableParagraph"/>
              <w:ind w:left="0"/>
              <w:rPr>
                <w:rFonts w:asciiTheme="minorHAnsi" w:hAnsiTheme="minorHAnsi" w:cstheme="minorHAnsi"/>
                <w:sz w:val="20"/>
              </w:rPr>
            </w:pPr>
          </w:p>
        </w:tc>
      </w:tr>
      <w:tr w:rsidR="00C658FB" w:rsidRPr="007C46BA" w14:paraId="39701922" w14:textId="77777777">
        <w:trPr>
          <w:trHeight w:val="288"/>
        </w:trPr>
        <w:tc>
          <w:tcPr>
            <w:tcW w:w="3758" w:type="dxa"/>
            <w:tcBorders>
              <w:top w:val="nil"/>
              <w:bottom w:val="nil"/>
            </w:tcBorders>
          </w:tcPr>
          <w:p w14:paraId="68E0B02F"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what</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they</w:t>
            </w:r>
            <w:r w:rsidRPr="007C46BA">
              <w:rPr>
                <w:rFonts w:asciiTheme="minorHAnsi" w:hAnsiTheme="minorHAnsi" w:cstheme="minorHAnsi"/>
                <w:color w:val="231F20"/>
                <w:spacing w:val="-2"/>
                <w:sz w:val="24"/>
              </w:rPr>
              <w:t xml:space="preserve"> </w:t>
            </w:r>
            <w:r w:rsidRPr="007C46BA">
              <w:rPr>
                <w:rFonts w:asciiTheme="minorHAnsi" w:hAnsiTheme="minorHAnsi" w:cstheme="minorHAnsi"/>
                <w:color w:val="231F20"/>
                <w:sz w:val="24"/>
              </w:rPr>
              <w:t>need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r w:rsidRPr="007C46BA">
              <w:rPr>
                <w:rFonts w:asciiTheme="minorHAnsi" w:hAnsiTheme="minorHAnsi" w:cstheme="minorHAnsi"/>
                <w:color w:val="231F20"/>
                <w:spacing w:val="-4"/>
                <w:sz w:val="24"/>
              </w:rPr>
              <w:t xml:space="preserve"> </w:t>
            </w:r>
            <w:r w:rsidRPr="007C46BA">
              <w:rPr>
                <w:rFonts w:asciiTheme="minorHAnsi" w:hAnsiTheme="minorHAnsi" w:cstheme="minorHAnsi"/>
                <w:color w:val="231F20"/>
                <w:sz w:val="24"/>
              </w:rPr>
              <w:t>learn</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and</w:t>
            </w:r>
            <w:r w:rsidRPr="007C46BA">
              <w:rPr>
                <w:rFonts w:asciiTheme="minorHAnsi" w:hAnsiTheme="minorHAnsi" w:cstheme="minorHAnsi"/>
                <w:color w:val="231F20"/>
                <w:spacing w:val="-3"/>
                <w:sz w:val="24"/>
              </w:rPr>
              <w:t xml:space="preserve"> </w:t>
            </w:r>
            <w:r w:rsidRPr="007C46BA">
              <w:rPr>
                <w:rFonts w:asciiTheme="minorHAnsi" w:hAnsiTheme="minorHAnsi" w:cstheme="minorHAnsi"/>
                <w:color w:val="231F20"/>
                <w:sz w:val="24"/>
              </w:rPr>
              <w:t>to</w:t>
            </w:r>
          </w:p>
        </w:tc>
        <w:tc>
          <w:tcPr>
            <w:tcW w:w="3458" w:type="dxa"/>
            <w:tcBorders>
              <w:top w:val="nil"/>
              <w:bottom w:val="nil"/>
            </w:tcBorders>
          </w:tcPr>
          <w:p w14:paraId="0ED3F6EF" w14:textId="77777777" w:rsidR="00C658FB" w:rsidRPr="007C46BA" w:rsidRDefault="00C658FB">
            <w:pPr>
              <w:pStyle w:val="TableParagraph"/>
              <w:ind w:left="0"/>
              <w:rPr>
                <w:rFonts w:asciiTheme="minorHAnsi" w:hAnsiTheme="minorHAnsi" w:cstheme="minorHAnsi"/>
                <w:sz w:val="20"/>
              </w:rPr>
            </w:pPr>
          </w:p>
        </w:tc>
        <w:tc>
          <w:tcPr>
            <w:tcW w:w="1663" w:type="dxa"/>
            <w:tcBorders>
              <w:top w:val="nil"/>
              <w:bottom w:val="nil"/>
            </w:tcBorders>
          </w:tcPr>
          <w:p w14:paraId="74B4EBF6" w14:textId="77777777" w:rsidR="00C658FB" w:rsidRPr="007C46BA" w:rsidRDefault="00C658FB">
            <w:pPr>
              <w:pStyle w:val="TableParagraph"/>
              <w:ind w:left="0"/>
              <w:rPr>
                <w:rFonts w:asciiTheme="minorHAnsi" w:hAnsiTheme="minorHAnsi" w:cstheme="minorHAnsi"/>
                <w:sz w:val="20"/>
              </w:rPr>
            </w:pPr>
          </w:p>
        </w:tc>
        <w:tc>
          <w:tcPr>
            <w:tcW w:w="3423" w:type="dxa"/>
            <w:tcBorders>
              <w:top w:val="nil"/>
              <w:bottom w:val="nil"/>
            </w:tcBorders>
          </w:tcPr>
          <w:p w14:paraId="5BCD44F6" w14:textId="77777777" w:rsidR="00C658FB" w:rsidRPr="007C46BA" w:rsidRDefault="00D131A0">
            <w:pPr>
              <w:pStyle w:val="TableParagraph"/>
              <w:spacing w:line="263" w:lineRule="exact"/>
              <w:rPr>
                <w:rFonts w:asciiTheme="minorHAnsi" w:hAnsiTheme="minorHAnsi" w:cstheme="minorHAnsi"/>
                <w:sz w:val="24"/>
              </w:rPr>
            </w:pPr>
            <w:r w:rsidRPr="007C46BA">
              <w:rPr>
                <w:rFonts w:asciiTheme="minorHAnsi" w:hAnsiTheme="minorHAnsi" w:cstheme="minorHAnsi"/>
                <w:color w:val="231F20"/>
                <w:sz w:val="24"/>
              </w:rPr>
              <w:t>changed?:</w:t>
            </w:r>
          </w:p>
        </w:tc>
        <w:tc>
          <w:tcPr>
            <w:tcW w:w="3076" w:type="dxa"/>
            <w:tcBorders>
              <w:top w:val="nil"/>
              <w:bottom w:val="nil"/>
            </w:tcBorders>
          </w:tcPr>
          <w:p w14:paraId="6CDB704D" w14:textId="77777777" w:rsidR="00C658FB" w:rsidRPr="007C46BA" w:rsidRDefault="00C658FB">
            <w:pPr>
              <w:pStyle w:val="TableParagraph"/>
              <w:ind w:left="0"/>
              <w:rPr>
                <w:rFonts w:asciiTheme="minorHAnsi" w:hAnsiTheme="minorHAnsi" w:cstheme="minorHAnsi"/>
                <w:sz w:val="20"/>
              </w:rPr>
            </w:pPr>
          </w:p>
        </w:tc>
      </w:tr>
      <w:tr w:rsidR="00C658FB" w:rsidRPr="007C46BA" w14:paraId="167BC857" w14:textId="77777777">
        <w:trPr>
          <w:trHeight w:val="274"/>
        </w:trPr>
        <w:tc>
          <w:tcPr>
            <w:tcW w:w="3758" w:type="dxa"/>
            <w:tcBorders>
              <w:top w:val="nil"/>
            </w:tcBorders>
          </w:tcPr>
          <w:p w14:paraId="1C80FB34" w14:textId="77777777" w:rsidR="00C658FB" w:rsidRPr="007C46BA" w:rsidRDefault="00D131A0">
            <w:pPr>
              <w:pStyle w:val="TableParagraph"/>
              <w:spacing w:line="254" w:lineRule="exact"/>
              <w:rPr>
                <w:rFonts w:asciiTheme="minorHAnsi" w:hAnsiTheme="minorHAnsi" w:cstheme="minorHAnsi"/>
                <w:sz w:val="24"/>
              </w:rPr>
            </w:pPr>
            <w:r w:rsidRPr="007C46BA">
              <w:rPr>
                <w:rFonts w:asciiTheme="minorHAnsi" w:hAnsiTheme="minorHAnsi" w:cstheme="minorHAnsi"/>
                <w:color w:val="231F20"/>
                <w:sz w:val="24"/>
              </w:rPr>
              <w:t>consolidate</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through</w:t>
            </w:r>
            <w:r w:rsidRPr="007C46BA">
              <w:rPr>
                <w:rFonts w:asciiTheme="minorHAnsi" w:hAnsiTheme="minorHAnsi" w:cstheme="minorHAnsi"/>
                <w:color w:val="231F20"/>
                <w:spacing w:val="-9"/>
                <w:sz w:val="24"/>
              </w:rPr>
              <w:t xml:space="preserve"> </w:t>
            </w:r>
            <w:r w:rsidRPr="007C46BA">
              <w:rPr>
                <w:rFonts w:asciiTheme="minorHAnsi" w:hAnsiTheme="minorHAnsi" w:cstheme="minorHAnsi"/>
                <w:color w:val="231F20"/>
                <w:sz w:val="24"/>
              </w:rPr>
              <w:t>practice:</w:t>
            </w:r>
          </w:p>
        </w:tc>
        <w:tc>
          <w:tcPr>
            <w:tcW w:w="3458" w:type="dxa"/>
            <w:tcBorders>
              <w:top w:val="nil"/>
            </w:tcBorders>
          </w:tcPr>
          <w:p w14:paraId="1B31C92B" w14:textId="77777777" w:rsidR="00C658FB" w:rsidRPr="007C46BA" w:rsidRDefault="00C658FB">
            <w:pPr>
              <w:pStyle w:val="TableParagraph"/>
              <w:ind w:left="0"/>
              <w:rPr>
                <w:rFonts w:asciiTheme="minorHAnsi" w:hAnsiTheme="minorHAnsi" w:cstheme="minorHAnsi"/>
                <w:sz w:val="20"/>
              </w:rPr>
            </w:pPr>
          </w:p>
        </w:tc>
        <w:tc>
          <w:tcPr>
            <w:tcW w:w="1663" w:type="dxa"/>
            <w:tcBorders>
              <w:top w:val="nil"/>
            </w:tcBorders>
          </w:tcPr>
          <w:p w14:paraId="5FFF30D7" w14:textId="77777777" w:rsidR="00C658FB" w:rsidRPr="007C46BA" w:rsidRDefault="00C658FB">
            <w:pPr>
              <w:pStyle w:val="TableParagraph"/>
              <w:ind w:left="0"/>
              <w:rPr>
                <w:rFonts w:asciiTheme="minorHAnsi" w:hAnsiTheme="minorHAnsi" w:cstheme="minorHAnsi"/>
                <w:sz w:val="20"/>
              </w:rPr>
            </w:pPr>
          </w:p>
        </w:tc>
        <w:tc>
          <w:tcPr>
            <w:tcW w:w="3423" w:type="dxa"/>
            <w:tcBorders>
              <w:top w:val="nil"/>
            </w:tcBorders>
          </w:tcPr>
          <w:p w14:paraId="5C01871D" w14:textId="77777777" w:rsidR="00C658FB" w:rsidRPr="007C46BA" w:rsidRDefault="00C658FB">
            <w:pPr>
              <w:pStyle w:val="TableParagraph"/>
              <w:ind w:left="0"/>
              <w:rPr>
                <w:rFonts w:asciiTheme="minorHAnsi" w:hAnsiTheme="minorHAnsi" w:cstheme="minorHAnsi"/>
                <w:sz w:val="20"/>
              </w:rPr>
            </w:pPr>
          </w:p>
        </w:tc>
        <w:tc>
          <w:tcPr>
            <w:tcW w:w="3076" w:type="dxa"/>
            <w:tcBorders>
              <w:top w:val="nil"/>
            </w:tcBorders>
          </w:tcPr>
          <w:p w14:paraId="41A949AA" w14:textId="77777777" w:rsidR="00C658FB" w:rsidRPr="007C46BA" w:rsidRDefault="00C658FB">
            <w:pPr>
              <w:pStyle w:val="TableParagraph"/>
              <w:ind w:left="0"/>
              <w:rPr>
                <w:rFonts w:asciiTheme="minorHAnsi" w:hAnsiTheme="minorHAnsi" w:cstheme="minorHAnsi"/>
                <w:sz w:val="20"/>
              </w:rPr>
            </w:pPr>
          </w:p>
        </w:tc>
      </w:tr>
      <w:tr w:rsidR="00C658FB" w:rsidRPr="007C46BA" w14:paraId="44AC9257" w14:textId="77777777">
        <w:trPr>
          <w:trHeight w:val="2134"/>
        </w:trPr>
        <w:tc>
          <w:tcPr>
            <w:tcW w:w="3758" w:type="dxa"/>
          </w:tcPr>
          <w:p w14:paraId="25C17352" w14:textId="77777777" w:rsidR="00663EA3" w:rsidRPr="007C46BA" w:rsidRDefault="00663EA3" w:rsidP="00663EA3">
            <w:pPr>
              <w:adjustRightInd w:val="0"/>
              <w:rPr>
                <w:rFonts w:asciiTheme="minorHAnsi" w:hAnsiTheme="minorHAnsi" w:cstheme="minorHAnsi"/>
                <w:sz w:val="24"/>
                <w:szCs w:val="24"/>
              </w:rPr>
            </w:pPr>
            <w:r w:rsidRPr="007C46BA">
              <w:rPr>
                <w:rFonts w:asciiTheme="minorHAnsi" w:hAnsiTheme="minorHAnsi" w:cstheme="minorHAnsi"/>
                <w:sz w:val="24"/>
              </w:rPr>
              <w:t xml:space="preserve">Inter school and intra school competitions to </w:t>
            </w:r>
            <w:r w:rsidRPr="007C46BA">
              <w:rPr>
                <w:rFonts w:asciiTheme="minorHAnsi" w:hAnsiTheme="minorHAnsi" w:cstheme="minorHAnsi"/>
                <w:sz w:val="24"/>
                <w:szCs w:val="24"/>
              </w:rPr>
              <w:t>introduce children to the competitive side of sports and the etiquette which comes with it.</w:t>
            </w:r>
          </w:p>
          <w:p w14:paraId="0971CFBC" w14:textId="77777777" w:rsidR="00663EA3" w:rsidRPr="007C46BA" w:rsidRDefault="00663EA3" w:rsidP="00663EA3">
            <w:pPr>
              <w:adjustRightInd w:val="0"/>
              <w:rPr>
                <w:rFonts w:asciiTheme="minorHAnsi" w:hAnsiTheme="minorHAnsi" w:cstheme="minorHAnsi"/>
                <w:sz w:val="24"/>
                <w:szCs w:val="24"/>
              </w:rPr>
            </w:pPr>
          </w:p>
          <w:p w14:paraId="6E3B0296" w14:textId="77777777" w:rsidR="00663EA3" w:rsidRPr="007C46BA" w:rsidRDefault="00663EA3" w:rsidP="00663EA3">
            <w:pPr>
              <w:adjustRightInd w:val="0"/>
              <w:rPr>
                <w:rFonts w:asciiTheme="minorHAnsi" w:hAnsiTheme="minorHAnsi" w:cstheme="minorHAnsi"/>
                <w:sz w:val="24"/>
                <w:szCs w:val="24"/>
              </w:rPr>
            </w:pPr>
          </w:p>
          <w:p w14:paraId="68DF2389" w14:textId="77777777" w:rsidR="00663EA3" w:rsidRPr="007C46BA" w:rsidRDefault="00663EA3" w:rsidP="00663EA3">
            <w:pPr>
              <w:adjustRightInd w:val="0"/>
              <w:rPr>
                <w:rFonts w:asciiTheme="minorHAnsi" w:hAnsiTheme="minorHAnsi" w:cstheme="minorHAnsi"/>
                <w:sz w:val="24"/>
                <w:szCs w:val="24"/>
              </w:rPr>
            </w:pPr>
          </w:p>
          <w:p w14:paraId="5363201A" w14:textId="77777777" w:rsidR="00663EA3" w:rsidRPr="007C46BA" w:rsidRDefault="00663EA3" w:rsidP="00663EA3">
            <w:pPr>
              <w:adjustRightInd w:val="0"/>
              <w:rPr>
                <w:rFonts w:asciiTheme="minorHAnsi" w:hAnsiTheme="minorHAnsi" w:cstheme="minorHAnsi"/>
                <w:sz w:val="24"/>
                <w:szCs w:val="24"/>
              </w:rPr>
            </w:pPr>
          </w:p>
          <w:p w14:paraId="1CD35D6A" w14:textId="067BD3AB" w:rsidR="00663EA3" w:rsidRPr="007C46BA" w:rsidRDefault="00663EA3" w:rsidP="00663EA3">
            <w:pPr>
              <w:adjustRightInd w:val="0"/>
              <w:rPr>
                <w:rFonts w:asciiTheme="minorHAnsi" w:hAnsiTheme="minorHAnsi" w:cstheme="minorHAnsi"/>
                <w:sz w:val="24"/>
                <w:szCs w:val="24"/>
              </w:rPr>
            </w:pPr>
          </w:p>
          <w:p w14:paraId="5774035D" w14:textId="77777777" w:rsidR="009C2559" w:rsidRPr="007C46BA" w:rsidRDefault="009C2559" w:rsidP="00663EA3">
            <w:pPr>
              <w:adjustRightInd w:val="0"/>
              <w:rPr>
                <w:rFonts w:asciiTheme="minorHAnsi" w:hAnsiTheme="minorHAnsi" w:cstheme="minorHAnsi"/>
                <w:sz w:val="24"/>
                <w:szCs w:val="24"/>
              </w:rPr>
            </w:pPr>
          </w:p>
          <w:p w14:paraId="73B3686C" w14:textId="77777777" w:rsidR="00663EA3" w:rsidRPr="007C46BA" w:rsidRDefault="00663EA3" w:rsidP="00663EA3">
            <w:pPr>
              <w:adjustRightInd w:val="0"/>
              <w:rPr>
                <w:rFonts w:asciiTheme="minorHAnsi" w:hAnsiTheme="minorHAnsi" w:cstheme="minorHAnsi"/>
                <w:sz w:val="24"/>
                <w:szCs w:val="24"/>
              </w:rPr>
            </w:pPr>
          </w:p>
          <w:p w14:paraId="44B9EAEC" w14:textId="77777777" w:rsidR="00663EA3" w:rsidRPr="007C46BA" w:rsidRDefault="00663EA3" w:rsidP="00663EA3">
            <w:pPr>
              <w:adjustRightInd w:val="0"/>
              <w:rPr>
                <w:rFonts w:asciiTheme="minorHAnsi" w:hAnsiTheme="minorHAnsi" w:cstheme="minorHAnsi"/>
                <w:sz w:val="24"/>
                <w:szCs w:val="24"/>
              </w:rPr>
            </w:pPr>
          </w:p>
          <w:p w14:paraId="2B764AF5" w14:textId="77777777" w:rsidR="00663EA3" w:rsidRPr="007C46BA" w:rsidRDefault="00663EA3" w:rsidP="00663EA3">
            <w:pPr>
              <w:adjustRightInd w:val="0"/>
              <w:rPr>
                <w:rFonts w:asciiTheme="minorHAnsi" w:hAnsiTheme="minorHAnsi" w:cstheme="minorHAnsi"/>
                <w:sz w:val="24"/>
                <w:szCs w:val="24"/>
              </w:rPr>
            </w:pPr>
            <w:r w:rsidRPr="007C46BA">
              <w:rPr>
                <w:rFonts w:asciiTheme="minorHAnsi" w:hAnsiTheme="minorHAnsi" w:cstheme="minorHAnsi"/>
                <w:sz w:val="24"/>
                <w:szCs w:val="24"/>
              </w:rPr>
              <w:t>Hold annual sports days so that all pupils have opportunity to compete against their peers</w:t>
            </w:r>
          </w:p>
          <w:p w14:paraId="74267011" w14:textId="77777777" w:rsidR="00663EA3" w:rsidRPr="007C46BA" w:rsidRDefault="00663EA3" w:rsidP="00663EA3">
            <w:pPr>
              <w:rPr>
                <w:rFonts w:asciiTheme="minorHAnsi" w:hAnsiTheme="minorHAnsi" w:cstheme="minorHAnsi"/>
                <w:sz w:val="24"/>
              </w:rPr>
            </w:pPr>
          </w:p>
          <w:p w14:paraId="01A63EEE" w14:textId="77777777" w:rsidR="00663EA3" w:rsidRPr="007C46BA" w:rsidRDefault="00663EA3" w:rsidP="00663EA3">
            <w:pPr>
              <w:adjustRightInd w:val="0"/>
              <w:rPr>
                <w:rFonts w:asciiTheme="minorHAnsi" w:hAnsiTheme="minorHAnsi" w:cstheme="minorHAnsi"/>
                <w:sz w:val="24"/>
                <w:szCs w:val="24"/>
              </w:rPr>
            </w:pPr>
          </w:p>
          <w:p w14:paraId="61C8E296" w14:textId="77777777" w:rsidR="00C658FB" w:rsidRPr="007C46BA" w:rsidRDefault="00C658FB">
            <w:pPr>
              <w:pStyle w:val="TableParagraph"/>
              <w:ind w:left="0"/>
              <w:rPr>
                <w:rFonts w:asciiTheme="minorHAnsi" w:hAnsiTheme="minorHAnsi" w:cstheme="minorHAnsi"/>
              </w:rPr>
            </w:pPr>
          </w:p>
        </w:tc>
        <w:tc>
          <w:tcPr>
            <w:tcW w:w="3458" w:type="dxa"/>
          </w:tcPr>
          <w:p w14:paraId="72A98230"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PE lead to monitor participation in football and </w:t>
            </w:r>
            <w:proofErr w:type="spellStart"/>
            <w:r w:rsidRPr="007C46BA">
              <w:rPr>
                <w:rFonts w:asciiTheme="minorHAnsi" w:hAnsiTheme="minorHAnsi" w:cstheme="minorHAnsi"/>
                <w:sz w:val="24"/>
              </w:rPr>
              <w:t>mutli</w:t>
            </w:r>
            <w:proofErr w:type="spellEnd"/>
            <w:r w:rsidRPr="007C46BA">
              <w:rPr>
                <w:rFonts w:asciiTheme="minorHAnsi" w:hAnsiTheme="minorHAnsi" w:cstheme="minorHAnsi"/>
                <w:sz w:val="24"/>
              </w:rPr>
              <w:t xml:space="preserve">-skill activities. </w:t>
            </w:r>
          </w:p>
          <w:p w14:paraId="6BF44DBE"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-Widen opportunities across the Doncaster hub in 21/22 (once per half term and once government guidance allows) </w:t>
            </w:r>
          </w:p>
          <w:p w14:paraId="165757DB"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-Continue to use venues such as EIS/Doncaster Rovers to broaden children’s outlook on sport and physical activity.</w:t>
            </w:r>
          </w:p>
          <w:p w14:paraId="2FD21A57" w14:textId="77777777" w:rsidR="00663EA3" w:rsidRPr="007C46BA" w:rsidRDefault="00663EA3" w:rsidP="00663EA3">
            <w:pPr>
              <w:pStyle w:val="TableParagraph"/>
              <w:rPr>
                <w:rFonts w:asciiTheme="minorHAnsi" w:hAnsiTheme="minorHAnsi" w:cstheme="minorHAnsi"/>
                <w:sz w:val="24"/>
              </w:rPr>
            </w:pPr>
          </w:p>
          <w:p w14:paraId="2A4954C6" w14:textId="77777777" w:rsidR="00663EA3" w:rsidRPr="007C46BA" w:rsidRDefault="00663EA3" w:rsidP="00663EA3">
            <w:pPr>
              <w:pStyle w:val="TableParagraph"/>
              <w:rPr>
                <w:rFonts w:asciiTheme="minorHAnsi" w:hAnsiTheme="minorHAnsi" w:cstheme="minorHAnsi"/>
                <w:sz w:val="24"/>
              </w:rPr>
            </w:pPr>
          </w:p>
          <w:p w14:paraId="5A45E940"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PE Lead to plan and organize Sports Day including different sporting activities, Teams, prizes and parental involvement. </w:t>
            </w:r>
          </w:p>
          <w:p w14:paraId="4712145E"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PE Lead to track and places won in sports day and filter into categories PP/SEND/Boys/Girls/EAL </w:t>
            </w:r>
          </w:p>
          <w:p w14:paraId="1BA42501"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Feedback to Principal and Vice Principal for future planning and targeted groups to promote sport. </w:t>
            </w:r>
          </w:p>
          <w:p w14:paraId="032C5C74" w14:textId="77777777" w:rsidR="00663EA3" w:rsidRPr="007C46BA" w:rsidRDefault="00663EA3" w:rsidP="00663EA3">
            <w:pPr>
              <w:pStyle w:val="TableParagraph"/>
              <w:rPr>
                <w:rFonts w:asciiTheme="minorHAnsi" w:hAnsiTheme="minorHAnsi" w:cstheme="minorHAnsi"/>
                <w:sz w:val="24"/>
              </w:rPr>
            </w:pPr>
          </w:p>
          <w:p w14:paraId="57E36D62" w14:textId="77777777" w:rsidR="00663EA3" w:rsidRPr="007C46BA" w:rsidRDefault="00663EA3" w:rsidP="00663EA3">
            <w:pPr>
              <w:pStyle w:val="TableParagraph"/>
              <w:rPr>
                <w:rFonts w:asciiTheme="minorHAnsi" w:hAnsiTheme="minorHAnsi" w:cstheme="minorHAnsi"/>
                <w:sz w:val="24"/>
              </w:rPr>
            </w:pPr>
          </w:p>
          <w:p w14:paraId="4AE83EFE" w14:textId="77777777" w:rsidR="00C658FB" w:rsidRPr="007C46BA" w:rsidRDefault="00C658FB">
            <w:pPr>
              <w:pStyle w:val="TableParagraph"/>
              <w:ind w:left="0"/>
              <w:rPr>
                <w:rFonts w:asciiTheme="minorHAnsi" w:hAnsiTheme="minorHAnsi" w:cstheme="minorHAnsi"/>
              </w:rPr>
            </w:pPr>
          </w:p>
        </w:tc>
        <w:tc>
          <w:tcPr>
            <w:tcW w:w="1663" w:type="dxa"/>
          </w:tcPr>
          <w:p w14:paraId="4AC56074" w14:textId="1E3717AB"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Coach per trip £</w:t>
            </w:r>
            <w:r w:rsidR="0088351E" w:rsidRPr="007C46BA">
              <w:rPr>
                <w:rFonts w:asciiTheme="minorHAnsi" w:hAnsiTheme="minorHAnsi" w:cstheme="minorHAnsi"/>
                <w:sz w:val="24"/>
              </w:rPr>
              <w:t>250</w:t>
            </w:r>
            <w:r w:rsidR="00E4243A" w:rsidRPr="007C46BA">
              <w:rPr>
                <w:rFonts w:asciiTheme="minorHAnsi" w:hAnsiTheme="minorHAnsi" w:cstheme="minorHAnsi"/>
                <w:sz w:val="24"/>
              </w:rPr>
              <w:t xml:space="preserve"> x6</w:t>
            </w:r>
            <w:r w:rsidRPr="007C46BA">
              <w:rPr>
                <w:rFonts w:asciiTheme="minorHAnsi" w:hAnsiTheme="minorHAnsi" w:cstheme="minorHAnsi"/>
                <w:sz w:val="24"/>
              </w:rPr>
              <w:t xml:space="preserve"> </w:t>
            </w:r>
          </w:p>
          <w:p w14:paraId="1112153D" w14:textId="77777777" w:rsidR="00663EA3" w:rsidRPr="007C46BA" w:rsidRDefault="00663EA3" w:rsidP="00663EA3">
            <w:pPr>
              <w:pStyle w:val="TableParagraph"/>
              <w:rPr>
                <w:rFonts w:asciiTheme="minorHAnsi" w:hAnsiTheme="minorHAnsi" w:cstheme="minorHAnsi"/>
                <w:sz w:val="24"/>
              </w:rPr>
            </w:pPr>
          </w:p>
          <w:p w14:paraId="7DC5897E" w14:textId="4DEBCA80"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Cover (3 day + PE Co) </w:t>
            </w:r>
            <w:r w:rsidR="009919BC" w:rsidRPr="007C46BA">
              <w:rPr>
                <w:rFonts w:asciiTheme="minorHAnsi" w:hAnsiTheme="minorHAnsi" w:cstheme="minorHAnsi"/>
                <w:sz w:val="24"/>
              </w:rPr>
              <w:t>£180x3=</w:t>
            </w:r>
            <w:r w:rsidR="00AF112E" w:rsidRPr="007C46BA">
              <w:rPr>
                <w:rFonts w:asciiTheme="minorHAnsi" w:hAnsiTheme="minorHAnsi" w:cstheme="minorHAnsi"/>
                <w:sz w:val="24"/>
              </w:rPr>
              <w:t>£540</w:t>
            </w:r>
            <w:r w:rsidRPr="007C46BA">
              <w:rPr>
                <w:rFonts w:asciiTheme="minorHAnsi" w:hAnsiTheme="minorHAnsi" w:cstheme="minorHAnsi"/>
                <w:sz w:val="24"/>
              </w:rPr>
              <w:t xml:space="preserve"> </w:t>
            </w:r>
          </w:p>
          <w:p w14:paraId="1E3899CA" w14:textId="77777777" w:rsidR="00663EA3" w:rsidRPr="007C46BA" w:rsidRDefault="00663EA3" w:rsidP="00663EA3">
            <w:pPr>
              <w:pStyle w:val="TableParagraph"/>
              <w:rPr>
                <w:rFonts w:asciiTheme="minorHAnsi" w:hAnsiTheme="minorHAnsi" w:cstheme="minorHAnsi"/>
                <w:sz w:val="24"/>
              </w:rPr>
            </w:pPr>
            <w:r w:rsidRPr="007C46BA">
              <w:rPr>
                <w:rFonts w:asciiTheme="minorHAnsi" w:hAnsiTheme="minorHAnsi" w:cstheme="minorHAnsi"/>
                <w:sz w:val="24"/>
              </w:rPr>
              <w:t xml:space="preserve"> </w:t>
            </w:r>
          </w:p>
          <w:p w14:paraId="7C70AD53" w14:textId="2AEF0276" w:rsidR="00C658FB" w:rsidRPr="007C46BA" w:rsidRDefault="00663EA3" w:rsidP="00663EA3">
            <w:pPr>
              <w:pStyle w:val="TableParagraph"/>
              <w:spacing w:before="153"/>
              <w:ind w:left="67"/>
              <w:rPr>
                <w:rFonts w:asciiTheme="minorHAnsi" w:hAnsiTheme="minorHAnsi" w:cstheme="minorHAnsi"/>
                <w:sz w:val="24"/>
              </w:rPr>
            </w:pPr>
            <w:r w:rsidRPr="007C46BA">
              <w:rPr>
                <w:rFonts w:asciiTheme="minorHAnsi" w:hAnsiTheme="minorHAnsi" w:cstheme="minorHAnsi"/>
                <w:sz w:val="24"/>
              </w:rPr>
              <w:t>£20</w:t>
            </w:r>
            <w:r w:rsidR="00CB09CF" w:rsidRPr="007C46BA">
              <w:rPr>
                <w:rFonts w:asciiTheme="minorHAnsi" w:hAnsiTheme="minorHAnsi" w:cstheme="minorHAnsi"/>
                <w:sz w:val="24"/>
              </w:rPr>
              <w:t>40</w:t>
            </w:r>
            <w:r w:rsidRPr="007C46BA">
              <w:rPr>
                <w:rFonts w:asciiTheme="minorHAnsi" w:hAnsiTheme="minorHAnsi" w:cstheme="minorHAnsi"/>
                <w:sz w:val="24"/>
              </w:rPr>
              <w:t xml:space="preserve"> (may fluctuate due to number of intra competitions</w:t>
            </w:r>
          </w:p>
          <w:p w14:paraId="09B64C48" w14:textId="77777777" w:rsidR="00663EA3" w:rsidRPr="007C46BA" w:rsidRDefault="00663EA3" w:rsidP="00663EA3">
            <w:pPr>
              <w:pStyle w:val="TableParagraph"/>
              <w:spacing w:before="153"/>
              <w:ind w:left="67"/>
              <w:rPr>
                <w:rFonts w:asciiTheme="minorHAnsi" w:hAnsiTheme="minorHAnsi" w:cstheme="minorHAnsi"/>
                <w:sz w:val="24"/>
              </w:rPr>
            </w:pPr>
          </w:p>
          <w:p w14:paraId="319914D6" w14:textId="29567EC4" w:rsidR="00663EA3" w:rsidRPr="007C46BA" w:rsidRDefault="00663EA3" w:rsidP="00663EA3">
            <w:pPr>
              <w:pStyle w:val="TableParagraph"/>
              <w:jc w:val="center"/>
              <w:rPr>
                <w:rFonts w:asciiTheme="minorHAnsi" w:hAnsiTheme="minorHAnsi" w:cstheme="minorHAnsi"/>
                <w:sz w:val="24"/>
              </w:rPr>
            </w:pPr>
            <w:r w:rsidRPr="007C46BA">
              <w:rPr>
                <w:rFonts w:asciiTheme="minorHAnsi" w:hAnsiTheme="minorHAnsi" w:cstheme="minorHAnsi"/>
                <w:sz w:val="24"/>
              </w:rPr>
              <w:t>Cover (2 day +PE Co) £</w:t>
            </w:r>
            <w:r w:rsidR="009919BC" w:rsidRPr="007C46BA">
              <w:rPr>
                <w:rFonts w:asciiTheme="minorHAnsi" w:hAnsiTheme="minorHAnsi" w:cstheme="minorHAnsi"/>
                <w:sz w:val="24"/>
              </w:rPr>
              <w:t>180x2=£360</w:t>
            </w:r>
            <w:r w:rsidRPr="007C46BA">
              <w:rPr>
                <w:rFonts w:asciiTheme="minorHAnsi" w:hAnsiTheme="minorHAnsi" w:cstheme="minorHAnsi"/>
                <w:sz w:val="24"/>
              </w:rPr>
              <w:t xml:space="preserve">  </w:t>
            </w:r>
          </w:p>
          <w:p w14:paraId="58C135CD" w14:textId="77777777" w:rsidR="00663EA3" w:rsidRPr="007C46BA" w:rsidRDefault="00663EA3" w:rsidP="00663EA3">
            <w:pPr>
              <w:pStyle w:val="TableParagraph"/>
              <w:spacing w:before="153"/>
              <w:ind w:left="67"/>
              <w:rPr>
                <w:rFonts w:asciiTheme="minorHAnsi" w:hAnsiTheme="minorHAnsi" w:cstheme="minorHAnsi"/>
                <w:sz w:val="24"/>
              </w:rPr>
            </w:pPr>
          </w:p>
        </w:tc>
        <w:tc>
          <w:tcPr>
            <w:tcW w:w="3423" w:type="dxa"/>
          </w:tcPr>
          <w:p w14:paraId="0CD07257" w14:textId="77777777"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Intra cross country and cricket competition completed. </w:t>
            </w:r>
          </w:p>
          <w:p w14:paraId="14E55D77" w14:textId="2098629F"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Inter Tri Golf, Cricket and Athletics gone ahead.  </w:t>
            </w:r>
          </w:p>
          <w:p w14:paraId="110C437C" w14:textId="450A6058"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Children have worked hard on fair play. Children know the feeling of winning and losing and know how to manage their emotions and be proud of others for their success’. </w:t>
            </w:r>
          </w:p>
          <w:p w14:paraId="257B1AF2" w14:textId="77777777" w:rsidR="007C46BA" w:rsidRPr="007C46BA" w:rsidRDefault="007C46BA" w:rsidP="007C46BA">
            <w:pPr>
              <w:pStyle w:val="TableParagraph"/>
              <w:ind w:left="0"/>
              <w:rPr>
                <w:rFonts w:asciiTheme="minorHAnsi" w:hAnsiTheme="minorHAnsi" w:cstheme="minorHAnsi"/>
              </w:rPr>
            </w:pPr>
          </w:p>
          <w:p w14:paraId="776BA75C" w14:textId="77777777" w:rsidR="007C46BA" w:rsidRPr="007C46BA" w:rsidRDefault="007C46BA" w:rsidP="007C46BA">
            <w:pPr>
              <w:pStyle w:val="TableParagraph"/>
              <w:ind w:left="0"/>
              <w:rPr>
                <w:rFonts w:asciiTheme="minorHAnsi" w:hAnsiTheme="minorHAnsi" w:cstheme="minorHAnsi"/>
              </w:rPr>
            </w:pPr>
          </w:p>
          <w:p w14:paraId="409E9CE1" w14:textId="77777777" w:rsidR="007C46BA" w:rsidRPr="007C46BA" w:rsidRDefault="007C46BA" w:rsidP="007C46BA">
            <w:pPr>
              <w:pStyle w:val="TableParagraph"/>
              <w:ind w:left="0"/>
              <w:rPr>
                <w:rFonts w:asciiTheme="minorHAnsi" w:hAnsiTheme="minorHAnsi" w:cstheme="minorHAnsi"/>
              </w:rPr>
            </w:pPr>
          </w:p>
          <w:p w14:paraId="1BB8C5ED" w14:textId="77777777" w:rsidR="007C46BA" w:rsidRPr="007C46BA" w:rsidRDefault="007C46BA" w:rsidP="007C46BA">
            <w:pPr>
              <w:pStyle w:val="TableParagraph"/>
              <w:ind w:left="0"/>
              <w:rPr>
                <w:rFonts w:asciiTheme="minorHAnsi" w:hAnsiTheme="minorHAnsi" w:cstheme="minorHAnsi"/>
              </w:rPr>
            </w:pPr>
          </w:p>
          <w:p w14:paraId="4F17A142" w14:textId="77777777" w:rsidR="007C46BA" w:rsidRPr="007C46BA" w:rsidRDefault="007C46BA" w:rsidP="007C46BA">
            <w:pPr>
              <w:pStyle w:val="TableParagraph"/>
              <w:ind w:left="0"/>
              <w:rPr>
                <w:rFonts w:asciiTheme="minorHAnsi" w:hAnsiTheme="minorHAnsi" w:cstheme="minorHAnsi"/>
              </w:rPr>
            </w:pPr>
          </w:p>
          <w:p w14:paraId="0023105B" w14:textId="0B664168" w:rsidR="007C46BA" w:rsidRPr="007C46BA" w:rsidRDefault="007C46BA" w:rsidP="007C46BA">
            <w:pPr>
              <w:pStyle w:val="TableParagraph"/>
              <w:ind w:left="0"/>
              <w:rPr>
                <w:rFonts w:asciiTheme="minorHAnsi" w:hAnsiTheme="minorHAnsi" w:cstheme="minorHAnsi"/>
              </w:rPr>
            </w:pPr>
            <w:r w:rsidRPr="007C46BA">
              <w:rPr>
                <w:rFonts w:asciiTheme="minorHAnsi" w:hAnsiTheme="minorHAnsi" w:cstheme="minorHAnsi"/>
              </w:rPr>
              <w:t xml:space="preserve">KS1 and KS2 sports day completed. </w:t>
            </w:r>
          </w:p>
          <w:p w14:paraId="6CE7EC79" w14:textId="27A8451F" w:rsidR="007C46BA" w:rsidRPr="007C46BA" w:rsidRDefault="007C46BA" w:rsidP="007C46BA">
            <w:pPr>
              <w:pStyle w:val="TableParagraph"/>
              <w:ind w:left="0"/>
              <w:rPr>
                <w:rFonts w:asciiTheme="minorHAnsi" w:hAnsiTheme="minorHAnsi" w:cstheme="minorHAnsi"/>
              </w:rPr>
            </w:pPr>
          </w:p>
          <w:p w14:paraId="7D7089BA" w14:textId="77777777" w:rsidR="007C46BA" w:rsidRPr="007C46BA" w:rsidRDefault="007C46BA" w:rsidP="007C46BA">
            <w:pPr>
              <w:pStyle w:val="TableParagraph"/>
              <w:ind w:left="0"/>
              <w:rPr>
                <w:rFonts w:asciiTheme="minorHAnsi" w:hAnsiTheme="minorHAnsi" w:cstheme="minorHAnsi"/>
              </w:rPr>
            </w:pPr>
          </w:p>
          <w:p w14:paraId="4B18E414" w14:textId="77777777" w:rsidR="007C46BA" w:rsidRPr="007C46BA" w:rsidRDefault="007C46BA" w:rsidP="007C46BA">
            <w:pPr>
              <w:pStyle w:val="TableParagraph"/>
              <w:ind w:left="0"/>
              <w:rPr>
                <w:rFonts w:asciiTheme="minorHAnsi" w:hAnsiTheme="minorHAnsi" w:cstheme="minorHAnsi"/>
              </w:rPr>
            </w:pPr>
          </w:p>
          <w:p w14:paraId="402F10B8" w14:textId="77777777" w:rsidR="007C46BA" w:rsidRPr="007C46BA" w:rsidRDefault="007C46BA" w:rsidP="007C46BA">
            <w:pPr>
              <w:pStyle w:val="TableParagraph"/>
              <w:ind w:left="0"/>
              <w:rPr>
                <w:rFonts w:asciiTheme="minorHAnsi" w:hAnsiTheme="minorHAnsi" w:cstheme="minorHAnsi"/>
              </w:rPr>
            </w:pPr>
          </w:p>
          <w:p w14:paraId="0A743057" w14:textId="77777777" w:rsidR="007C46BA" w:rsidRPr="007C46BA" w:rsidRDefault="007C46BA" w:rsidP="007C46BA">
            <w:pPr>
              <w:pStyle w:val="TableParagraph"/>
              <w:ind w:left="0"/>
              <w:rPr>
                <w:rFonts w:asciiTheme="minorHAnsi" w:hAnsiTheme="minorHAnsi" w:cstheme="minorHAnsi"/>
              </w:rPr>
            </w:pPr>
          </w:p>
          <w:p w14:paraId="11245BAF" w14:textId="77777777" w:rsidR="007C46BA" w:rsidRPr="007C46BA" w:rsidRDefault="007C46BA" w:rsidP="007C46BA">
            <w:pPr>
              <w:pStyle w:val="TableParagraph"/>
              <w:ind w:left="0"/>
              <w:rPr>
                <w:rFonts w:asciiTheme="minorHAnsi" w:hAnsiTheme="minorHAnsi" w:cstheme="minorHAnsi"/>
              </w:rPr>
            </w:pPr>
          </w:p>
          <w:p w14:paraId="73A4F32A" w14:textId="77777777" w:rsidR="007C46BA" w:rsidRPr="007C46BA" w:rsidRDefault="007C46BA" w:rsidP="007C46BA">
            <w:pPr>
              <w:pStyle w:val="TableParagraph"/>
              <w:ind w:left="0"/>
              <w:rPr>
                <w:rFonts w:asciiTheme="minorHAnsi" w:hAnsiTheme="minorHAnsi" w:cstheme="minorHAnsi"/>
              </w:rPr>
            </w:pPr>
          </w:p>
          <w:p w14:paraId="2D831DC1" w14:textId="77777777" w:rsidR="007C46BA" w:rsidRPr="007C46BA" w:rsidRDefault="007C46BA" w:rsidP="007C46BA">
            <w:pPr>
              <w:pStyle w:val="TableParagraph"/>
              <w:ind w:left="0"/>
              <w:rPr>
                <w:rFonts w:asciiTheme="minorHAnsi" w:hAnsiTheme="minorHAnsi" w:cstheme="minorHAnsi"/>
              </w:rPr>
            </w:pPr>
          </w:p>
          <w:p w14:paraId="0739CE12" w14:textId="1A118760" w:rsidR="007C46BA" w:rsidRPr="007C46BA" w:rsidRDefault="007C46BA" w:rsidP="007C46BA">
            <w:pPr>
              <w:pStyle w:val="TableParagraph"/>
              <w:ind w:left="0"/>
              <w:rPr>
                <w:rFonts w:asciiTheme="minorHAnsi" w:hAnsiTheme="minorHAnsi" w:cstheme="minorHAnsi"/>
              </w:rPr>
            </w:pPr>
          </w:p>
        </w:tc>
        <w:tc>
          <w:tcPr>
            <w:tcW w:w="3076" w:type="dxa"/>
          </w:tcPr>
          <w:p w14:paraId="1E5E7A7A" w14:textId="298D6D45"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Work with SGO to attend other trust competitions. </w:t>
            </w:r>
          </w:p>
          <w:p w14:paraId="31A5BD78" w14:textId="5EF41228"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Continue to track number of competitions attended. </w:t>
            </w:r>
          </w:p>
          <w:p w14:paraId="546981C4" w14:textId="49C62D03" w:rsidR="007C46BA" w:rsidRPr="007C46BA" w:rsidRDefault="007C46BA" w:rsidP="007C46BA">
            <w:pPr>
              <w:pStyle w:val="TableParagraph"/>
              <w:ind w:left="0"/>
              <w:rPr>
                <w:rFonts w:asciiTheme="minorHAnsi" w:hAnsiTheme="minorHAnsi" w:cstheme="minorHAnsi"/>
                <w:sz w:val="24"/>
              </w:rPr>
            </w:pPr>
            <w:r w:rsidRPr="007C46BA">
              <w:rPr>
                <w:rFonts w:asciiTheme="minorHAnsi" w:hAnsiTheme="minorHAnsi" w:cstheme="minorHAnsi"/>
                <w:sz w:val="24"/>
              </w:rPr>
              <w:t xml:space="preserve">Target least active children. </w:t>
            </w:r>
          </w:p>
          <w:p w14:paraId="52B9B4C4" w14:textId="77777777" w:rsidR="007C46BA" w:rsidRPr="007C46BA" w:rsidRDefault="007C46BA" w:rsidP="007C46BA">
            <w:pPr>
              <w:pStyle w:val="TableParagraph"/>
              <w:ind w:left="0"/>
              <w:rPr>
                <w:rFonts w:asciiTheme="minorHAnsi" w:hAnsiTheme="minorHAnsi" w:cstheme="minorHAnsi"/>
                <w:sz w:val="24"/>
              </w:rPr>
            </w:pPr>
          </w:p>
          <w:p w14:paraId="62F965B1" w14:textId="77777777" w:rsidR="00C658FB" w:rsidRPr="007C46BA" w:rsidRDefault="00C658FB">
            <w:pPr>
              <w:pStyle w:val="TableParagraph"/>
              <w:ind w:left="0"/>
              <w:rPr>
                <w:rFonts w:asciiTheme="minorHAnsi" w:hAnsiTheme="minorHAnsi" w:cstheme="minorHAnsi"/>
              </w:rPr>
            </w:pPr>
          </w:p>
          <w:p w14:paraId="04F8161A" w14:textId="77777777" w:rsidR="007C46BA" w:rsidRPr="007C46BA" w:rsidRDefault="007C46BA">
            <w:pPr>
              <w:pStyle w:val="TableParagraph"/>
              <w:ind w:left="0"/>
              <w:rPr>
                <w:rFonts w:asciiTheme="minorHAnsi" w:hAnsiTheme="minorHAnsi" w:cstheme="minorHAnsi"/>
              </w:rPr>
            </w:pPr>
          </w:p>
          <w:p w14:paraId="603348E1" w14:textId="77777777" w:rsidR="007C46BA" w:rsidRPr="007C46BA" w:rsidRDefault="007C46BA">
            <w:pPr>
              <w:pStyle w:val="TableParagraph"/>
              <w:ind w:left="0"/>
              <w:rPr>
                <w:rFonts w:asciiTheme="minorHAnsi" w:hAnsiTheme="minorHAnsi" w:cstheme="minorHAnsi"/>
              </w:rPr>
            </w:pPr>
          </w:p>
          <w:p w14:paraId="024F854F" w14:textId="77777777" w:rsidR="007C46BA" w:rsidRPr="007C46BA" w:rsidRDefault="007C46BA">
            <w:pPr>
              <w:pStyle w:val="TableParagraph"/>
              <w:ind w:left="0"/>
              <w:rPr>
                <w:rFonts w:asciiTheme="minorHAnsi" w:hAnsiTheme="minorHAnsi" w:cstheme="minorHAnsi"/>
              </w:rPr>
            </w:pPr>
          </w:p>
          <w:p w14:paraId="5A842337" w14:textId="77777777" w:rsidR="007C46BA" w:rsidRPr="007C46BA" w:rsidRDefault="007C46BA">
            <w:pPr>
              <w:pStyle w:val="TableParagraph"/>
              <w:ind w:left="0"/>
              <w:rPr>
                <w:rFonts w:asciiTheme="minorHAnsi" w:hAnsiTheme="minorHAnsi" w:cstheme="minorHAnsi"/>
              </w:rPr>
            </w:pPr>
          </w:p>
          <w:p w14:paraId="52AA7F5F" w14:textId="77777777" w:rsidR="007C46BA" w:rsidRPr="007C46BA" w:rsidRDefault="007C46BA">
            <w:pPr>
              <w:pStyle w:val="TableParagraph"/>
              <w:ind w:left="0"/>
              <w:rPr>
                <w:rFonts w:asciiTheme="minorHAnsi" w:hAnsiTheme="minorHAnsi" w:cstheme="minorHAnsi"/>
              </w:rPr>
            </w:pPr>
          </w:p>
          <w:p w14:paraId="015D48CE" w14:textId="77777777" w:rsidR="007C46BA" w:rsidRPr="007C46BA" w:rsidRDefault="007C46BA">
            <w:pPr>
              <w:pStyle w:val="TableParagraph"/>
              <w:ind w:left="0"/>
              <w:rPr>
                <w:rFonts w:asciiTheme="minorHAnsi" w:hAnsiTheme="minorHAnsi" w:cstheme="minorHAnsi"/>
              </w:rPr>
            </w:pPr>
          </w:p>
          <w:p w14:paraId="171E81D9" w14:textId="77777777" w:rsidR="007C46BA" w:rsidRPr="007C46BA" w:rsidRDefault="007C46BA">
            <w:pPr>
              <w:pStyle w:val="TableParagraph"/>
              <w:ind w:left="0"/>
              <w:rPr>
                <w:rFonts w:asciiTheme="minorHAnsi" w:hAnsiTheme="minorHAnsi" w:cstheme="minorHAnsi"/>
              </w:rPr>
            </w:pPr>
          </w:p>
          <w:p w14:paraId="1ACFD757" w14:textId="77777777" w:rsidR="007C46BA" w:rsidRPr="007C46BA" w:rsidRDefault="007C46BA">
            <w:pPr>
              <w:pStyle w:val="TableParagraph"/>
              <w:ind w:left="0"/>
              <w:rPr>
                <w:rFonts w:asciiTheme="minorHAnsi" w:hAnsiTheme="minorHAnsi" w:cstheme="minorHAnsi"/>
              </w:rPr>
            </w:pPr>
          </w:p>
          <w:p w14:paraId="4FA33EC9" w14:textId="2A916A50" w:rsidR="007C46BA" w:rsidRPr="007C46BA" w:rsidRDefault="007C46BA">
            <w:pPr>
              <w:pStyle w:val="TableParagraph"/>
              <w:ind w:left="0"/>
              <w:rPr>
                <w:rFonts w:asciiTheme="minorHAnsi" w:hAnsiTheme="minorHAnsi" w:cstheme="minorHAnsi"/>
              </w:rPr>
            </w:pPr>
            <w:r w:rsidRPr="007C46BA">
              <w:rPr>
                <w:rFonts w:asciiTheme="minorHAnsi" w:hAnsiTheme="minorHAnsi" w:cstheme="minorHAnsi"/>
              </w:rPr>
              <w:t xml:space="preserve">Gather pupil and parent voice to make improvements for next year. </w:t>
            </w:r>
          </w:p>
        </w:tc>
      </w:tr>
    </w:tbl>
    <w:p w14:paraId="2B76EDF8" w14:textId="77777777" w:rsidR="00C658FB" w:rsidRPr="007C46BA" w:rsidRDefault="00C658FB">
      <w:pPr>
        <w:pStyle w:val="BodyText"/>
        <w:rPr>
          <w:rFonts w:asciiTheme="minorHAnsi" w:hAnsiTheme="minorHAnsi" w:cstheme="minorHAnsi"/>
          <w:sz w:val="20"/>
        </w:rPr>
      </w:pPr>
    </w:p>
    <w:p w14:paraId="0C941F2F" w14:textId="77777777" w:rsidR="00C658FB" w:rsidRPr="007C46BA"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7C46BA" w14:paraId="3D0D203F" w14:textId="77777777">
        <w:trPr>
          <w:trHeight w:val="463"/>
        </w:trPr>
        <w:tc>
          <w:tcPr>
            <w:tcW w:w="7660" w:type="dxa"/>
            <w:gridSpan w:val="2"/>
          </w:tcPr>
          <w:p w14:paraId="297D0A9E"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Signed</w:t>
            </w:r>
            <w:r w:rsidRPr="007C46BA">
              <w:rPr>
                <w:rFonts w:asciiTheme="minorHAnsi" w:hAnsiTheme="minorHAnsi" w:cstheme="minorHAnsi"/>
                <w:color w:val="231F20"/>
                <w:spacing w:val="-6"/>
                <w:sz w:val="24"/>
              </w:rPr>
              <w:t xml:space="preserve"> </w:t>
            </w:r>
            <w:r w:rsidRPr="007C46BA">
              <w:rPr>
                <w:rFonts w:asciiTheme="minorHAnsi" w:hAnsiTheme="minorHAnsi" w:cstheme="minorHAnsi"/>
                <w:color w:val="231F20"/>
                <w:sz w:val="24"/>
              </w:rPr>
              <w:t>off</w:t>
            </w:r>
            <w:r w:rsidRPr="007C46BA">
              <w:rPr>
                <w:rFonts w:asciiTheme="minorHAnsi" w:hAnsiTheme="minorHAnsi" w:cstheme="minorHAnsi"/>
                <w:color w:val="231F20"/>
                <w:spacing w:val="-5"/>
                <w:sz w:val="24"/>
              </w:rPr>
              <w:t xml:space="preserve"> </w:t>
            </w:r>
            <w:r w:rsidRPr="007C46BA">
              <w:rPr>
                <w:rFonts w:asciiTheme="minorHAnsi" w:hAnsiTheme="minorHAnsi" w:cstheme="minorHAnsi"/>
                <w:color w:val="231F20"/>
                <w:sz w:val="24"/>
              </w:rPr>
              <w:t>by</w:t>
            </w:r>
          </w:p>
        </w:tc>
      </w:tr>
      <w:tr w:rsidR="00C658FB" w:rsidRPr="007C46BA" w14:paraId="1D281976" w14:textId="77777777">
        <w:trPr>
          <w:trHeight w:val="452"/>
        </w:trPr>
        <w:tc>
          <w:tcPr>
            <w:tcW w:w="1708" w:type="dxa"/>
          </w:tcPr>
          <w:p w14:paraId="3B9AEA5A"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Head</w:t>
            </w:r>
            <w:r w:rsidRPr="007C46BA">
              <w:rPr>
                <w:rFonts w:asciiTheme="minorHAnsi" w:hAnsiTheme="minorHAnsi" w:cstheme="minorHAnsi"/>
                <w:color w:val="231F20"/>
                <w:spacing w:val="-11"/>
                <w:sz w:val="24"/>
              </w:rPr>
              <w:t xml:space="preserve"> </w:t>
            </w:r>
            <w:r w:rsidRPr="007C46BA">
              <w:rPr>
                <w:rFonts w:asciiTheme="minorHAnsi" w:hAnsiTheme="minorHAnsi" w:cstheme="minorHAnsi"/>
                <w:color w:val="231F20"/>
                <w:sz w:val="24"/>
              </w:rPr>
              <w:t>Teacher:</w:t>
            </w:r>
          </w:p>
        </w:tc>
        <w:tc>
          <w:tcPr>
            <w:tcW w:w="5952" w:type="dxa"/>
          </w:tcPr>
          <w:p w14:paraId="411D53E4" w14:textId="77777777" w:rsidR="00C658FB" w:rsidRPr="007C46BA" w:rsidRDefault="00663EA3">
            <w:pPr>
              <w:pStyle w:val="TableParagraph"/>
              <w:ind w:left="0"/>
              <w:rPr>
                <w:rFonts w:asciiTheme="minorHAnsi" w:hAnsiTheme="minorHAnsi" w:cstheme="minorHAnsi"/>
              </w:rPr>
            </w:pPr>
            <w:proofErr w:type="spellStart"/>
            <w:r w:rsidRPr="007C46BA">
              <w:rPr>
                <w:rFonts w:asciiTheme="minorHAnsi" w:hAnsiTheme="minorHAnsi" w:cstheme="minorHAnsi"/>
              </w:rPr>
              <w:t>L.stanton</w:t>
            </w:r>
            <w:proofErr w:type="spellEnd"/>
          </w:p>
        </w:tc>
      </w:tr>
      <w:tr w:rsidR="00C658FB" w:rsidRPr="007C46BA" w14:paraId="2A948CAB" w14:textId="77777777">
        <w:trPr>
          <w:trHeight w:val="432"/>
        </w:trPr>
        <w:tc>
          <w:tcPr>
            <w:tcW w:w="1708" w:type="dxa"/>
          </w:tcPr>
          <w:p w14:paraId="26659039"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Date:</w:t>
            </w:r>
          </w:p>
        </w:tc>
        <w:tc>
          <w:tcPr>
            <w:tcW w:w="5952" w:type="dxa"/>
          </w:tcPr>
          <w:p w14:paraId="215A91B5" w14:textId="77777777" w:rsidR="00C658FB" w:rsidRPr="007C46BA" w:rsidRDefault="00663EA3">
            <w:pPr>
              <w:pStyle w:val="TableParagraph"/>
              <w:ind w:left="0"/>
              <w:rPr>
                <w:rFonts w:asciiTheme="minorHAnsi" w:hAnsiTheme="minorHAnsi" w:cstheme="minorHAnsi"/>
              </w:rPr>
            </w:pPr>
            <w:r w:rsidRPr="007C46BA">
              <w:rPr>
                <w:rFonts w:asciiTheme="minorHAnsi" w:hAnsiTheme="minorHAnsi" w:cstheme="minorHAnsi"/>
              </w:rPr>
              <w:t>03.10.2021</w:t>
            </w:r>
          </w:p>
        </w:tc>
      </w:tr>
      <w:tr w:rsidR="00C658FB" w:rsidRPr="007C46BA" w14:paraId="475ED669" w14:textId="77777777">
        <w:trPr>
          <w:trHeight w:val="461"/>
        </w:trPr>
        <w:tc>
          <w:tcPr>
            <w:tcW w:w="1708" w:type="dxa"/>
          </w:tcPr>
          <w:p w14:paraId="1FE553A4"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Subject</w:t>
            </w:r>
            <w:r w:rsidRPr="007C46BA">
              <w:rPr>
                <w:rFonts w:asciiTheme="minorHAnsi" w:hAnsiTheme="minorHAnsi" w:cstheme="minorHAnsi"/>
                <w:color w:val="231F20"/>
                <w:spacing w:val="-7"/>
                <w:sz w:val="24"/>
              </w:rPr>
              <w:t xml:space="preserve"> </w:t>
            </w:r>
            <w:r w:rsidRPr="007C46BA">
              <w:rPr>
                <w:rFonts w:asciiTheme="minorHAnsi" w:hAnsiTheme="minorHAnsi" w:cstheme="minorHAnsi"/>
                <w:color w:val="231F20"/>
                <w:sz w:val="24"/>
              </w:rPr>
              <w:t>Leader:</w:t>
            </w:r>
          </w:p>
        </w:tc>
        <w:tc>
          <w:tcPr>
            <w:tcW w:w="5952" w:type="dxa"/>
          </w:tcPr>
          <w:p w14:paraId="3BC6740C" w14:textId="77777777" w:rsidR="00C658FB" w:rsidRPr="007C46BA" w:rsidRDefault="00663EA3">
            <w:pPr>
              <w:pStyle w:val="TableParagraph"/>
              <w:ind w:left="0"/>
              <w:rPr>
                <w:rFonts w:asciiTheme="minorHAnsi" w:hAnsiTheme="minorHAnsi" w:cstheme="minorHAnsi"/>
              </w:rPr>
            </w:pPr>
            <w:proofErr w:type="spellStart"/>
            <w:r w:rsidRPr="007C46BA">
              <w:rPr>
                <w:rFonts w:asciiTheme="minorHAnsi" w:hAnsiTheme="minorHAnsi" w:cstheme="minorHAnsi"/>
              </w:rPr>
              <w:t>B.Wright</w:t>
            </w:r>
            <w:proofErr w:type="spellEnd"/>
            <w:r w:rsidRPr="007C46BA">
              <w:rPr>
                <w:rFonts w:asciiTheme="minorHAnsi" w:hAnsiTheme="minorHAnsi" w:cstheme="minorHAnsi"/>
              </w:rPr>
              <w:t xml:space="preserve"> </w:t>
            </w:r>
          </w:p>
        </w:tc>
      </w:tr>
      <w:tr w:rsidR="00C658FB" w:rsidRPr="007C46BA" w14:paraId="6E9F17A5" w14:textId="77777777">
        <w:trPr>
          <w:trHeight w:val="451"/>
        </w:trPr>
        <w:tc>
          <w:tcPr>
            <w:tcW w:w="1708" w:type="dxa"/>
          </w:tcPr>
          <w:p w14:paraId="1C54631F"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Date:</w:t>
            </w:r>
          </w:p>
        </w:tc>
        <w:tc>
          <w:tcPr>
            <w:tcW w:w="5952" w:type="dxa"/>
          </w:tcPr>
          <w:p w14:paraId="6C6B6218" w14:textId="25DF8AF9" w:rsidR="00C658FB" w:rsidRPr="007C46BA" w:rsidRDefault="00834EF6">
            <w:pPr>
              <w:pStyle w:val="TableParagraph"/>
              <w:ind w:left="0"/>
              <w:rPr>
                <w:rFonts w:asciiTheme="minorHAnsi" w:hAnsiTheme="minorHAnsi" w:cstheme="minorHAnsi"/>
              </w:rPr>
            </w:pPr>
            <w:r>
              <w:rPr>
                <w:rFonts w:asciiTheme="minorHAnsi" w:hAnsiTheme="minorHAnsi" w:cstheme="minorHAnsi"/>
              </w:rPr>
              <w:t>30.6.22</w:t>
            </w:r>
          </w:p>
        </w:tc>
      </w:tr>
      <w:tr w:rsidR="00C658FB" w:rsidRPr="007C46BA" w14:paraId="255CDA2A" w14:textId="77777777">
        <w:trPr>
          <w:trHeight w:val="451"/>
        </w:trPr>
        <w:tc>
          <w:tcPr>
            <w:tcW w:w="1708" w:type="dxa"/>
          </w:tcPr>
          <w:p w14:paraId="685B088E"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Governor:</w:t>
            </w:r>
          </w:p>
        </w:tc>
        <w:tc>
          <w:tcPr>
            <w:tcW w:w="5952" w:type="dxa"/>
          </w:tcPr>
          <w:p w14:paraId="076413EB" w14:textId="77777777" w:rsidR="00C658FB" w:rsidRPr="007C46BA" w:rsidRDefault="00C658FB">
            <w:pPr>
              <w:pStyle w:val="TableParagraph"/>
              <w:ind w:left="0"/>
              <w:rPr>
                <w:rFonts w:asciiTheme="minorHAnsi" w:hAnsiTheme="minorHAnsi" w:cstheme="minorHAnsi"/>
              </w:rPr>
            </w:pPr>
          </w:p>
        </w:tc>
      </w:tr>
      <w:tr w:rsidR="00C658FB" w:rsidRPr="007C46BA" w14:paraId="24E0A359" w14:textId="77777777">
        <w:trPr>
          <w:trHeight w:val="451"/>
        </w:trPr>
        <w:tc>
          <w:tcPr>
            <w:tcW w:w="1708" w:type="dxa"/>
          </w:tcPr>
          <w:p w14:paraId="762A5525" w14:textId="77777777" w:rsidR="00C658FB" w:rsidRPr="007C46BA" w:rsidRDefault="00D131A0">
            <w:pPr>
              <w:pStyle w:val="TableParagraph"/>
              <w:spacing w:before="21"/>
              <w:rPr>
                <w:rFonts w:asciiTheme="minorHAnsi" w:hAnsiTheme="minorHAnsi" w:cstheme="minorHAnsi"/>
                <w:sz w:val="24"/>
              </w:rPr>
            </w:pPr>
            <w:r w:rsidRPr="007C46BA">
              <w:rPr>
                <w:rFonts w:asciiTheme="minorHAnsi" w:hAnsiTheme="minorHAnsi" w:cstheme="minorHAnsi"/>
                <w:color w:val="231F20"/>
                <w:sz w:val="24"/>
              </w:rPr>
              <w:t>Date:</w:t>
            </w:r>
          </w:p>
        </w:tc>
        <w:tc>
          <w:tcPr>
            <w:tcW w:w="5952" w:type="dxa"/>
          </w:tcPr>
          <w:p w14:paraId="51116F1E" w14:textId="77777777" w:rsidR="00C658FB" w:rsidRPr="007C46BA" w:rsidRDefault="00C658FB">
            <w:pPr>
              <w:pStyle w:val="TableParagraph"/>
              <w:ind w:left="0"/>
              <w:rPr>
                <w:rFonts w:asciiTheme="minorHAnsi" w:hAnsiTheme="minorHAnsi" w:cstheme="minorHAnsi"/>
              </w:rPr>
            </w:pPr>
          </w:p>
        </w:tc>
      </w:tr>
    </w:tbl>
    <w:p w14:paraId="58E751D1"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8203" w14:textId="77777777" w:rsidR="00143C79" w:rsidRDefault="00143C79">
      <w:r>
        <w:separator/>
      </w:r>
    </w:p>
  </w:endnote>
  <w:endnote w:type="continuationSeparator" w:id="0">
    <w:p w14:paraId="14B1CEDD" w14:textId="77777777" w:rsidR="00143C79" w:rsidRDefault="0014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A42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2F400D11" wp14:editId="474207B6">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B2EB658" wp14:editId="5A163704">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24D47">
      <w:rPr>
        <w:noProof/>
        <w:lang w:eastAsia="en-GB"/>
      </w:rPr>
      <mc:AlternateContent>
        <mc:Choice Requires="wpg">
          <w:drawing>
            <wp:anchor distT="0" distB="0" distL="114300" distR="114300" simplePos="0" relativeHeight="487170048" behindDoc="1" locked="0" layoutInCell="1" allowOverlap="1" wp14:anchorId="2149879F" wp14:editId="1CE49935">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2476C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224D47">
      <w:rPr>
        <w:noProof/>
        <w:lang w:eastAsia="en-GB"/>
      </w:rPr>
      <mc:AlternateContent>
        <mc:Choice Requires="wpg">
          <w:drawing>
            <wp:anchor distT="0" distB="0" distL="114300" distR="114300" simplePos="0" relativeHeight="487170560" behindDoc="1" locked="0" layoutInCell="1" allowOverlap="1" wp14:anchorId="08D653CF" wp14:editId="2159DF9A">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DC318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224D47">
      <w:rPr>
        <w:noProof/>
        <w:lang w:eastAsia="en-GB"/>
      </w:rPr>
      <mc:AlternateContent>
        <mc:Choice Requires="wps">
          <w:drawing>
            <wp:anchor distT="0" distB="0" distL="114300" distR="114300" simplePos="0" relativeHeight="487171072" behindDoc="1" locked="0" layoutInCell="1" allowOverlap="1" wp14:anchorId="0FE3E1A7" wp14:editId="34547AD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015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E1A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274015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24D47">
      <w:rPr>
        <w:noProof/>
        <w:lang w:eastAsia="en-GB"/>
      </w:rPr>
      <mc:AlternateContent>
        <mc:Choice Requires="wps">
          <w:drawing>
            <wp:anchor distT="0" distB="0" distL="114300" distR="114300" simplePos="0" relativeHeight="487171584" behindDoc="1" locked="0" layoutInCell="1" allowOverlap="1" wp14:anchorId="27F871C7" wp14:editId="0131AE9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A16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71C7"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3877A16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FE1D" w14:textId="77777777" w:rsidR="00143C79" w:rsidRDefault="00143C79">
      <w:r>
        <w:separator/>
      </w:r>
    </w:p>
  </w:footnote>
  <w:footnote w:type="continuationSeparator" w:id="0">
    <w:p w14:paraId="154BD8F7" w14:textId="77777777" w:rsidR="00143C79" w:rsidRDefault="0014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1A7"/>
    <w:multiLevelType w:val="hybridMultilevel"/>
    <w:tmpl w:val="173E0DA2"/>
    <w:lvl w:ilvl="0" w:tplc="7168335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92B71"/>
    <w:multiLevelType w:val="hybridMultilevel"/>
    <w:tmpl w:val="DA941C92"/>
    <w:lvl w:ilvl="0" w:tplc="B2502230">
      <w:start w:val="1"/>
      <w:numFmt w:val="bullet"/>
      <w:lvlText w:val="-"/>
      <w:lvlJc w:val="left"/>
      <w:pPr>
        <w:ind w:left="720" w:hanging="360"/>
      </w:pPr>
      <w:rPr>
        <w:rFonts w:ascii="Palatino Linotype" w:eastAsia="Calibri"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552"/>
    <w:multiLevelType w:val="hybridMultilevel"/>
    <w:tmpl w:val="876CE266"/>
    <w:lvl w:ilvl="0" w:tplc="3BBE3542">
      <w:numFmt w:val="bullet"/>
      <w:lvlText w:val="-"/>
      <w:lvlJc w:val="left"/>
      <w:pPr>
        <w:ind w:left="720" w:hanging="360"/>
      </w:pPr>
      <w:rPr>
        <w:rFonts w:ascii="Palatino Linotype" w:eastAsia="Calibri"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B516B"/>
    <w:multiLevelType w:val="hybridMultilevel"/>
    <w:tmpl w:val="814A8226"/>
    <w:lvl w:ilvl="0" w:tplc="7C02C726">
      <w:start w:val="84"/>
      <w:numFmt w:val="bullet"/>
      <w:lvlText w:val="-"/>
      <w:lvlJc w:val="left"/>
      <w:pPr>
        <w:ind w:left="720" w:hanging="360"/>
      </w:pPr>
      <w:rPr>
        <w:rFonts w:ascii="Palatino Linotype" w:eastAsia="Calibri"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257CD"/>
    <w:rsid w:val="00037A49"/>
    <w:rsid w:val="00050FFC"/>
    <w:rsid w:val="00057C6C"/>
    <w:rsid w:val="000E0E4E"/>
    <w:rsid w:val="00100ABC"/>
    <w:rsid w:val="00143C79"/>
    <w:rsid w:val="001662C0"/>
    <w:rsid w:val="001D1661"/>
    <w:rsid w:val="00224D47"/>
    <w:rsid w:val="00262BD0"/>
    <w:rsid w:val="002C6B43"/>
    <w:rsid w:val="002F044C"/>
    <w:rsid w:val="0031380B"/>
    <w:rsid w:val="00317A4B"/>
    <w:rsid w:val="003256E3"/>
    <w:rsid w:val="00327A16"/>
    <w:rsid w:val="00437401"/>
    <w:rsid w:val="00440833"/>
    <w:rsid w:val="004744F8"/>
    <w:rsid w:val="004A59B2"/>
    <w:rsid w:val="0050798D"/>
    <w:rsid w:val="0054475A"/>
    <w:rsid w:val="005C6ECA"/>
    <w:rsid w:val="0063571A"/>
    <w:rsid w:val="00656CB0"/>
    <w:rsid w:val="00661D85"/>
    <w:rsid w:val="00663EA3"/>
    <w:rsid w:val="00667BE4"/>
    <w:rsid w:val="00690201"/>
    <w:rsid w:val="006A700B"/>
    <w:rsid w:val="00724EAD"/>
    <w:rsid w:val="00771EEE"/>
    <w:rsid w:val="007C0F9A"/>
    <w:rsid w:val="007C46BA"/>
    <w:rsid w:val="00830216"/>
    <w:rsid w:val="00830D2F"/>
    <w:rsid w:val="008320B4"/>
    <w:rsid w:val="00834EF6"/>
    <w:rsid w:val="0084660B"/>
    <w:rsid w:val="008522A4"/>
    <w:rsid w:val="0088351E"/>
    <w:rsid w:val="008B2F84"/>
    <w:rsid w:val="008B5B00"/>
    <w:rsid w:val="008D7499"/>
    <w:rsid w:val="00903551"/>
    <w:rsid w:val="00985DB2"/>
    <w:rsid w:val="009919BC"/>
    <w:rsid w:val="009C2559"/>
    <w:rsid w:val="00A3559B"/>
    <w:rsid w:val="00A77B45"/>
    <w:rsid w:val="00AD5673"/>
    <w:rsid w:val="00AF112E"/>
    <w:rsid w:val="00B10E5E"/>
    <w:rsid w:val="00BA5AB6"/>
    <w:rsid w:val="00C50B59"/>
    <w:rsid w:val="00C658FB"/>
    <w:rsid w:val="00C90D96"/>
    <w:rsid w:val="00CB09CF"/>
    <w:rsid w:val="00CB2B32"/>
    <w:rsid w:val="00CD677D"/>
    <w:rsid w:val="00D03005"/>
    <w:rsid w:val="00D131A0"/>
    <w:rsid w:val="00D85A68"/>
    <w:rsid w:val="00DA1644"/>
    <w:rsid w:val="00DA1765"/>
    <w:rsid w:val="00DD41A7"/>
    <w:rsid w:val="00DF52BE"/>
    <w:rsid w:val="00E4243A"/>
    <w:rsid w:val="00E547D3"/>
    <w:rsid w:val="00EA6182"/>
    <w:rsid w:val="00EC4186"/>
    <w:rsid w:val="00F113A8"/>
    <w:rsid w:val="00F51890"/>
    <w:rsid w:val="00F65B2C"/>
    <w:rsid w:val="00FA2713"/>
    <w:rsid w:val="00FA2E69"/>
    <w:rsid w:val="52D85D83"/>
    <w:rsid w:val="76174127"/>
    <w:rsid w:val="7ED8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EB770C"/>
  <w15:docId w15:val="{CB99FA81-3D08-4C0F-9714-03C324C8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customStyle="1" w:styleId="BodyTextChar">
    <w:name w:val="Body Text Char"/>
    <w:basedOn w:val="DefaultParagraphFont"/>
    <w:link w:val="BodyText"/>
    <w:uiPriority w:val="1"/>
    <w:rsid w:val="00663EA3"/>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c0df608-251b-4100-910c-73a6f257a361" xsi:nil="true"/>
    <MigrationWizIdPermissionLevels xmlns="dc0df608-251b-4100-910c-73a6f257a361" xsi:nil="true"/>
    <MigrationWizId xmlns="dc0df608-251b-4100-910c-73a6f257a361" xsi:nil="true"/>
    <MigrationWizIdPermissions xmlns="dc0df608-251b-4100-910c-73a6f257a361" xsi:nil="true"/>
    <MigrationWizIdSecurityGroups xmlns="dc0df608-251b-4100-910c-73a6f257a3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101AEEA533442B7515CCA298A0CA3" ma:contentTypeVersion="18" ma:contentTypeDescription="Create a new document." ma:contentTypeScope="" ma:versionID="c0e41c8712b76ff0b98435e6dc8f3e88">
  <xsd:schema xmlns:xsd="http://www.w3.org/2001/XMLSchema" xmlns:xs="http://www.w3.org/2001/XMLSchema" xmlns:p="http://schemas.microsoft.com/office/2006/metadata/properties" xmlns:ns3="dc0df608-251b-4100-910c-73a6f257a361" xmlns:ns4="614d32ca-213b-4bbb-9e37-17488d6e1a21" targetNamespace="http://schemas.microsoft.com/office/2006/metadata/properties" ma:root="true" ma:fieldsID="1318919711846a164739acce40bbc771" ns3:_="" ns4:_="">
    <xsd:import namespace="dc0df608-251b-4100-910c-73a6f257a361"/>
    <xsd:import namespace="614d32ca-213b-4bbb-9e37-17488d6e1a2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f608-251b-4100-910c-73a6f257a36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d32ca-213b-4bbb-9e37-17488d6e1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781C5-2463-446B-BB4F-9DA1F75DD0E1}">
  <ds:schemaRefs>
    <ds:schemaRef ds:uri="http://schemas.microsoft.com/office/infopath/2007/PartnerControls"/>
    <ds:schemaRef ds:uri="http://purl.org/dc/elements/1.1/"/>
    <ds:schemaRef ds:uri="http://schemas.openxmlformats.org/package/2006/metadata/core-properties"/>
    <ds:schemaRef ds:uri="614d32ca-213b-4bbb-9e37-17488d6e1a21"/>
    <ds:schemaRef ds:uri="http://purl.org/dc/terms/"/>
    <ds:schemaRef ds:uri="http://purl.org/dc/dcmitype/"/>
    <ds:schemaRef ds:uri="http://schemas.microsoft.com/office/2006/documentManagement/types"/>
    <ds:schemaRef ds:uri="dc0df608-251b-4100-910c-73a6f257a3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A53D6C-F331-455B-BC63-094361E95FA1}">
  <ds:schemaRefs>
    <ds:schemaRef ds:uri="http://schemas.microsoft.com/sharepoint/v3/contenttype/forms"/>
  </ds:schemaRefs>
</ds:datastoreItem>
</file>

<file path=customXml/itemProps3.xml><?xml version="1.0" encoding="utf-8"?>
<ds:datastoreItem xmlns:ds="http://schemas.openxmlformats.org/officeDocument/2006/customXml" ds:itemID="{E53141A3-FD52-43BB-AB3C-05435684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f608-251b-4100-910c-73a6f257a361"/>
    <ds:schemaRef ds:uri="614d32ca-213b-4bbb-9e37-17488d6e1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Louise Jean Stanton (Waverley Academy)</cp:lastModifiedBy>
  <cp:revision>2</cp:revision>
  <dcterms:created xsi:type="dcterms:W3CDTF">2022-07-04T11:12:00Z</dcterms:created>
  <dcterms:modified xsi:type="dcterms:W3CDTF">2022-07-04T11:12:00Z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0x01010001F101AEEA533442B7515CCA298A0CA3</vt:lpwstr>
  </property>
</Properties>
</file>